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7718" w:rsidRDefault="001E7718" w:rsidP="001E7718">
      <w:pPr>
        <w:tabs>
          <w:tab w:val="left" w:pos="7797"/>
        </w:tabs>
        <w:jc w:val="center"/>
        <w:rPr>
          <w:rFonts w:ascii="Times New Roman" w:hAnsi="Times New Roman"/>
          <w:b/>
          <w:bCs/>
          <w:spacing w:val="14"/>
          <w:sz w:val="28"/>
          <w:szCs w:val="28"/>
          <w:lang w:eastAsia="ru-RU"/>
        </w:rPr>
      </w:pPr>
      <w:r>
        <w:rPr>
          <w:rFonts w:ascii="Times New Roman" w:eastAsia="Calibri" w:hAnsi="Times New Roman"/>
          <w:noProof/>
          <w:spacing w:val="8"/>
          <w:szCs w:val="28"/>
          <w:lang w:val="ru-RU" w:eastAsia="ru-RU"/>
        </w:rPr>
        <w:drawing>
          <wp:inline distT="0" distB="0" distL="0" distR="0" wp14:anchorId="2677CCBC" wp14:editId="5CF5FF4B">
            <wp:extent cx="414655" cy="595630"/>
            <wp:effectExtent l="0" t="0" r="4445" b="0"/>
            <wp:docPr id="1" name="Рисунок 5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8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4655" cy="595630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E7718" w:rsidRDefault="001E7718" w:rsidP="001E7718">
      <w:pPr>
        <w:keepNext/>
        <w:spacing w:after="0"/>
        <w:jc w:val="center"/>
        <w:outlineLvl w:val="1"/>
        <w:rPr>
          <w:rFonts w:ascii="Times New Roman" w:hAnsi="Times New Roman"/>
          <w:b/>
          <w:bCs/>
          <w:spacing w:val="14"/>
          <w:sz w:val="28"/>
          <w:szCs w:val="28"/>
          <w:lang w:eastAsia="ru-RU"/>
        </w:rPr>
      </w:pPr>
      <w:proofErr w:type="spellStart"/>
      <w:r>
        <w:rPr>
          <w:rFonts w:ascii="Times New Roman" w:hAnsi="Times New Roman"/>
          <w:b/>
          <w:bCs/>
          <w:spacing w:val="14"/>
          <w:sz w:val="28"/>
          <w:szCs w:val="28"/>
          <w:lang w:eastAsia="ru-RU"/>
        </w:rPr>
        <w:t>Берестечківська</w:t>
      </w:r>
      <w:proofErr w:type="spellEnd"/>
      <w:r>
        <w:rPr>
          <w:rFonts w:ascii="Times New Roman" w:hAnsi="Times New Roman"/>
          <w:b/>
          <w:bCs/>
          <w:spacing w:val="14"/>
          <w:sz w:val="28"/>
          <w:szCs w:val="28"/>
          <w:lang w:eastAsia="ru-RU"/>
        </w:rPr>
        <w:t xml:space="preserve"> міська рада</w:t>
      </w:r>
    </w:p>
    <w:p w:rsidR="001E7718" w:rsidRDefault="001E7718" w:rsidP="001E7718">
      <w:pPr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ЗАКЛАД ЗАГАЛЬНОЇ СЕРЕДНЬОЇ ОСВІТИ ПЕРЕМИЛЬСЬКИЙ ЛІЦЕЙ БЕРЕСТЕЧКІВСЬКОЇ МІСЬКОЇ РАДИ ВОЛИНСЬКОЇ ОБЛАСТІ</w:t>
      </w:r>
    </w:p>
    <w:p w:rsidR="001E7718" w:rsidRDefault="001E7718" w:rsidP="001E7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НАКАЗ</w:t>
      </w:r>
    </w:p>
    <w:p w:rsidR="001E7718" w:rsidRDefault="001E7718" w:rsidP="001E7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7718" w:rsidRDefault="001E7718" w:rsidP="001E771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1E7718" w:rsidRDefault="001E7718" w:rsidP="001E7718">
      <w:pPr>
        <w:tabs>
          <w:tab w:val="left" w:pos="8288"/>
        </w:tabs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01.06.2022        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        с. 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Перемиль</w:t>
      </w:r>
      <w:proofErr w:type="spellEnd"/>
      <w:r>
        <w:rPr>
          <w:rFonts w:ascii="Times New Roman" w:hAnsi="Times New Roman"/>
          <w:sz w:val="28"/>
          <w:szCs w:val="28"/>
          <w:lang w:eastAsia="ru-RU"/>
        </w:rPr>
        <w:t xml:space="preserve">                 </w:t>
      </w:r>
      <w:bookmarkStart w:id="0" w:name="_GoBack"/>
      <w:bookmarkEnd w:id="0"/>
      <w:r>
        <w:rPr>
          <w:rFonts w:ascii="Times New Roman" w:hAnsi="Times New Roman"/>
          <w:sz w:val="28"/>
          <w:szCs w:val="28"/>
          <w:lang w:eastAsia="ru-RU"/>
        </w:rPr>
        <w:t xml:space="preserve">  №56- к/</w:t>
      </w:r>
      <w:proofErr w:type="spellStart"/>
      <w:r>
        <w:rPr>
          <w:rFonts w:ascii="Times New Roman" w:hAnsi="Times New Roman"/>
          <w:sz w:val="28"/>
          <w:szCs w:val="28"/>
          <w:lang w:eastAsia="ru-RU"/>
        </w:rPr>
        <w:t>тр</w:t>
      </w:r>
      <w:proofErr w:type="spellEnd"/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718" w:rsidRDefault="001E7718" w:rsidP="001E771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E7718" w:rsidRDefault="001E7718" w:rsidP="001E7718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uk-UA"/>
        </w:rPr>
      </w:pPr>
      <w:r>
        <w:rPr>
          <w:rFonts w:ascii="Times New Roman" w:hAnsi="Times New Roman"/>
          <w:bCs/>
          <w:iCs/>
          <w:sz w:val="28"/>
          <w:szCs w:val="28"/>
          <w:lang w:bidi="uk-UA"/>
        </w:rPr>
        <w:t xml:space="preserve">Про деякі питання оплати праці </w:t>
      </w:r>
    </w:p>
    <w:p w:rsidR="001E7718" w:rsidRDefault="001E7718" w:rsidP="001E7718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uk-UA"/>
        </w:rPr>
      </w:pPr>
      <w:r>
        <w:rPr>
          <w:rFonts w:ascii="Times New Roman" w:hAnsi="Times New Roman"/>
          <w:bCs/>
          <w:iCs/>
          <w:sz w:val="28"/>
          <w:szCs w:val="28"/>
          <w:lang w:bidi="uk-UA"/>
        </w:rPr>
        <w:t xml:space="preserve">працівників галузі освіти та </w:t>
      </w:r>
    </w:p>
    <w:p w:rsidR="001E7718" w:rsidRDefault="001E7718" w:rsidP="001E7718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uk-UA"/>
        </w:rPr>
      </w:pPr>
      <w:r>
        <w:rPr>
          <w:rFonts w:ascii="Times New Roman" w:hAnsi="Times New Roman"/>
          <w:bCs/>
          <w:iCs/>
          <w:sz w:val="28"/>
          <w:szCs w:val="28"/>
          <w:lang w:bidi="uk-UA"/>
        </w:rPr>
        <w:t xml:space="preserve">культури </w:t>
      </w:r>
      <w:proofErr w:type="spellStart"/>
      <w:r>
        <w:rPr>
          <w:rFonts w:ascii="Times New Roman" w:hAnsi="Times New Roman"/>
          <w:bCs/>
          <w:iCs/>
          <w:sz w:val="28"/>
          <w:szCs w:val="28"/>
          <w:lang w:bidi="uk-UA"/>
        </w:rPr>
        <w:t>Берестечківської</w:t>
      </w:r>
      <w:proofErr w:type="spellEnd"/>
      <w:r>
        <w:rPr>
          <w:rFonts w:ascii="Times New Roman" w:hAnsi="Times New Roman"/>
          <w:bCs/>
          <w:iCs/>
          <w:sz w:val="28"/>
          <w:szCs w:val="28"/>
          <w:lang w:bidi="uk-UA"/>
        </w:rPr>
        <w:t xml:space="preserve"> </w:t>
      </w:r>
    </w:p>
    <w:p w:rsidR="001E7718" w:rsidRDefault="001E7718" w:rsidP="001E7718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uk-UA"/>
        </w:rPr>
      </w:pPr>
      <w:r>
        <w:rPr>
          <w:rFonts w:ascii="Times New Roman" w:hAnsi="Times New Roman"/>
          <w:bCs/>
          <w:iCs/>
          <w:sz w:val="28"/>
          <w:szCs w:val="28"/>
          <w:lang w:bidi="uk-UA"/>
        </w:rPr>
        <w:t xml:space="preserve">міської територіальної громади, </w:t>
      </w:r>
    </w:p>
    <w:p w:rsidR="001E7718" w:rsidRDefault="001E7718" w:rsidP="001E7718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uk-UA"/>
        </w:rPr>
      </w:pPr>
      <w:r>
        <w:rPr>
          <w:rFonts w:ascii="Times New Roman" w:hAnsi="Times New Roman"/>
          <w:bCs/>
          <w:iCs/>
          <w:sz w:val="28"/>
          <w:szCs w:val="28"/>
          <w:lang w:bidi="uk-UA"/>
        </w:rPr>
        <w:t xml:space="preserve">що фінансуються або дотуються з бюджету, </w:t>
      </w:r>
    </w:p>
    <w:p w:rsidR="001E7718" w:rsidRDefault="001E7718" w:rsidP="001E7718">
      <w:pPr>
        <w:spacing w:after="0" w:line="240" w:lineRule="auto"/>
        <w:ind w:firstLine="708"/>
        <w:rPr>
          <w:rFonts w:ascii="Times New Roman" w:hAnsi="Times New Roman"/>
          <w:bCs/>
          <w:iCs/>
          <w:sz w:val="28"/>
          <w:szCs w:val="28"/>
          <w:lang w:bidi="uk-UA"/>
        </w:rPr>
      </w:pPr>
      <w:r>
        <w:rPr>
          <w:rFonts w:ascii="Times New Roman" w:hAnsi="Times New Roman"/>
          <w:bCs/>
          <w:iCs/>
          <w:sz w:val="28"/>
          <w:szCs w:val="28"/>
          <w:lang w:bidi="uk-UA"/>
        </w:rPr>
        <w:t>в умовах воєнного стану</w:t>
      </w: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718" w:rsidRDefault="001E7718" w:rsidP="001E7718">
      <w:pPr>
        <w:widowControl w:val="0"/>
        <w:spacing w:after="0" w:line="347" w:lineRule="exact"/>
        <w:ind w:firstLine="760"/>
        <w:jc w:val="both"/>
        <w:rPr>
          <w:rFonts w:ascii="Times New Roman" w:hAnsi="Times New Roman"/>
          <w:color w:val="000000"/>
          <w:sz w:val="28"/>
          <w:szCs w:val="28"/>
          <w:lang w:bidi="uk-UA"/>
        </w:rPr>
      </w:pPr>
      <w:r>
        <w:rPr>
          <w:rFonts w:ascii="Times New Roman" w:hAnsi="Times New Roman"/>
          <w:color w:val="000000"/>
          <w:sz w:val="28"/>
          <w:szCs w:val="28"/>
          <w:lang w:bidi="uk-UA"/>
        </w:rPr>
        <w:t xml:space="preserve">Відповідно до розпорядження </w:t>
      </w:r>
      <w:proofErr w:type="spellStart"/>
      <w:r>
        <w:rPr>
          <w:rFonts w:ascii="Times New Roman" w:hAnsi="Times New Roman"/>
          <w:color w:val="000000"/>
          <w:sz w:val="28"/>
          <w:szCs w:val="28"/>
          <w:lang w:bidi="uk-UA"/>
        </w:rPr>
        <w:t>Берестечківської</w:t>
      </w:r>
      <w:proofErr w:type="spellEnd"/>
      <w:r>
        <w:rPr>
          <w:rFonts w:ascii="Times New Roman" w:hAnsi="Times New Roman"/>
          <w:color w:val="000000"/>
          <w:sz w:val="28"/>
          <w:szCs w:val="28"/>
          <w:lang w:bidi="uk-UA"/>
        </w:rPr>
        <w:t xml:space="preserve"> міської ради від 31.05.2022 року №92.</w:t>
      </w: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НАКАЗУЮ:</w:t>
      </w: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</w:rPr>
        <w:t>1.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Перевести працівників ЗЗСО </w:t>
      </w:r>
      <w:proofErr w:type="spellStart"/>
      <w:r>
        <w:rPr>
          <w:rFonts w:ascii="Times New Roman" w:hAnsi="Times New Roman"/>
          <w:sz w:val="28"/>
          <w:szCs w:val="28"/>
          <w:lang w:bidi="uk-UA"/>
        </w:rPr>
        <w:t>Перемильського</w:t>
      </w:r>
      <w:proofErr w:type="spellEnd"/>
      <w:r>
        <w:rPr>
          <w:rFonts w:ascii="Times New Roman" w:hAnsi="Times New Roman"/>
          <w:sz w:val="28"/>
          <w:szCs w:val="28"/>
          <w:lang w:bidi="uk-UA"/>
        </w:rPr>
        <w:t xml:space="preserve"> ліцею  на неповний робочий тиждень з розрахунку 2/3 норми погодинного навантаження для педагогічних працівників та 2/3 норми тривалості робочого часу для інших категорій працівників з 01 червня 2022 року до</w:t>
      </w:r>
      <w:r>
        <w:rPr>
          <w:rFonts w:ascii="Times New Roman" w:hAnsi="Times New Roman"/>
          <w:sz w:val="28"/>
          <w:szCs w:val="28"/>
          <w:lang w:bidi="uk-UA"/>
        </w:rPr>
        <w:tab/>
        <w:t>закінчення</w:t>
      </w:r>
      <w:r>
        <w:rPr>
          <w:rFonts w:ascii="Times New Roman" w:hAnsi="Times New Roman"/>
          <w:sz w:val="28"/>
          <w:szCs w:val="28"/>
          <w:lang w:bidi="uk-UA"/>
        </w:rPr>
        <w:tab/>
        <w:t>воєнного стану в Україні</w:t>
      </w: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>2.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>Проводити оплату праці вказаним категоріям працівників пропорційно до відпрацьованого часу але не менше 2/3 мінімальної заробітної плати.</w:t>
      </w:r>
    </w:p>
    <w:p w:rsidR="001E7718" w:rsidRDefault="001E7718" w:rsidP="001E7718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bidi="uk-UA"/>
        </w:rPr>
      </w:pPr>
      <w:r>
        <w:rPr>
          <w:rFonts w:ascii="Times New Roman" w:hAnsi="Times New Roman"/>
          <w:sz w:val="28"/>
          <w:szCs w:val="28"/>
          <w:lang w:bidi="uk-UA"/>
        </w:rPr>
        <w:t>3.</w:t>
      </w:r>
      <w:r>
        <w:rPr>
          <w:rFonts w:ascii="Arial Unicode MS" w:eastAsia="Arial Unicode MS" w:hAnsi="Arial Unicode MS" w:cs="Arial Unicode MS" w:hint="eastAsia"/>
          <w:color w:val="000000"/>
          <w:sz w:val="24"/>
          <w:szCs w:val="24"/>
          <w:lang w:bidi="uk-UA"/>
        </w:rPr>
        <w:t xml:space="preserve"> </w:t>
      </w:r>
      <w:r>
        <w:rPr>
          <w:rFonts w:ascii="Times New Roman" w:hAnsi="Times New Roman"/>
          <w:sz w:val="28"/>
          <w:szCs w:val="28"/>
          <w:lang w:bidi="uk-UA"/>
        </w:rPr>
        <w:t xml:space="preserve">Виплату надбавки педагогічним працівникам ЗЗСО </w:t>
      </w:r>
      <w:proofErr w:type="spellStart"/>
      <w:r>
        <w:rPr>
          <w:rFonts w:ascii="Times New Roman" w:hAnsi="Times New Roman"/>
          <w:sz w:val="28"/>
          <w:szCs w:val="28"/>
          <w:lang w:bidi="uk-UA"/>
        </w:rPr>
        <w:t>Перемильський</w:t>
      </w:r>
      <w:proofErr w:type="spellEnd"/>
      <w:r>
        <w:rPr>
          <w:rFonts w:ascii="Times New Roman" w:hAnsi="Times New Roman"/>
          <w:sz w:val="28"/>
          <w:szCs w:val="28"/>
          <w:lang w:bidi="uk-UA"/>
        </w:rPr>
        <w:t xml:space="preserve"> ліцей за престижність проводити в розмірі 5 відсотків у відповідності до Постанови Кабінету Міністрів України від 23 березня 2011 р. </w:t>
      </w:r>
      <w:r>
        <w:rPr>
          <w:rFonts w:ascii="Times New Roman" w:hAnsi="Times New Roman"/>
          <w:sz w:val="28"/>
          <w:szCs w:val="28"/>
          <w:lang w:bidi="en-US"/>
        </w:rPr>
        <w:t>№</w:t>
      </w:r>
      <w:r>
        <w:rPr>
          <w:rFonts w:ascii="Times New Roman" w:hAnsi="Times New Roman"/>
          <w:sz w:val="28"/>
          <w:szCs w:val="28"/>
          <w:lang w:bidi="uk-UA"/>
        </w:rPr>
        <w:t xml:space="preserve"> 373 «Про встановлення надбавки педагогічним працівникам закладів дошкільної, позашкільної, загальної середньої, професійної (професійно-технічної), вищої освіти,інших установ і закладів незалежно від їх підпорядкування».</w:t>
      </w:r>
    </w:p>
    <w:p w:rsidR="001E7718" w:rsidRDefault="001E7718" w:rsidP="001E7718">
      <w:pPr>
        <w:pStyle w:val="20"/>
        <w:shd w:val="clear" w:color="auto" w:fill="auto"/>
        <w:tabs>
          <w:tab w:val="left" w:pos="1056"/>
        </w:tabs>
        <w:spacing w:after="0" w:line="326" w:lineRule="exact"/>
        <w:ind w:left="740" w:firstLine="0"/>
        <w:jc w:val="both"/>
        <w:rPr>
          <w:color w:val="000000"/>
          <w:sz w:val="28"/>
          <w:szCs w:val="28"/>
          <w:lang w:val="uk-UA" w:bidi="uk-UA"/>
        </w:rPr>
      </w:pPr>
      <w:r>
        <w:rPr>
          <w:sz w:val="28"/>
          <w:szCs w:val="28"/>
          <w:lang w:val="uk-UA" w:bidi="uk-UA"/>
        </w:rPr>
        <w:t>4. Пункт 2.2 розпорядження</w:t>
      </w:r>
      <w:r>
        <w:rPr>
          <w:color w:val="000000"/>
          <w:lang w:val="uk-UA" w:bidi="uk-UA"/>
        </w:rPr>
        <w:t xml:space="preserve">  </w:t>
      </w:r>
      <w:proofErr w:type="spellStart"/>
      <w:r>
        <w:rPr>
          <w:color w:val="000000"/>
          <w:sz w:val="28"/>
          <w:szCs w:val="28"/>
          <w:lang w:val="uk-UA" w:bidi="uk-UA"/>
        </w:rPr>
        <w:t>Берестечківської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міської ради від 17 березня</w:t>
      </w:r>
      <w:r>
        <w:rPr>
          <w:color w:val="000000"/>
          <w:sz w:val="28"/>
          <w:szCs w:val="28"/>
          <w:lang w:val="uk-UA" w:bidi="uk-UA"/>
        </w:rPr>
        <w:br/>
        <w:t xml:space="preserve">2022 року № 56 «Про організацію освітнього процесу у закладах </w:t>
      </w:r>
      <w:r>
        <w:rPr>
          <w:color w:val="000000"/>
          <w:sz w:val="28"/>
          <w:szCs w:val="28"/>
          <w:lang w:val="uk-UA" w:bidi="uk-UA"/>
        </w:rPr>
        <w:lastRenderedPageBreak/>
        <w:t xml:space="preserve">загальної  середньої освіти </w:t>
      </w:r>
      <w:proofErr w:type="spellStart"/>
      <w:r>
        <w:rPr>
          <w:color w:val="000000"/>
          <w:sz w:val="28"/>
          <w:szCs w:val="28"/>
          <w:lang w:val="uk-UA" w:bidi="uk-UA"/>
        </w:rPr>
        <w:t>Берестечківської</w:t>
      </w:r>
      <w:proofErr w:type="spellEnd"/>
      <w:r>
        <w:rPr>
          <w:color w:val="000000"/>
          <w:sz w:val="28"/>
          <w:szCs w:val="28"/>
          <w:lang w:val="uk-UA" w:bidi="uk-UA"/>
        </w:rPr>
        <w:t xml:space="preserve"> міської ради (нова редакція)», вважати таким, що втратив чинність.</w:t>
      </w:r>
    </w:p>
    <w:p w:rsidR="001E7718" w:rsidRDefault="001E7718" w:rsidP="001E7718">
      <w:pPr>
        <w:spacing w:after="120" w:line="240" w:lineRule="auto"/>
        <w:ind w:firstLine="708"/>
        <w:outlineLvl w:val="0"/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5. Довести наказ до відома працівників ЗЗСО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eastAsia="ru-RU"/>
        </w:rPr>
        <w:t>Перемильський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eastAsia="ru-RU"/>
        </w:rPr>
        <w:t xml:space="preserve"> ліцей: розмістити на сайті школи; за можливості — ознайомити о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собисто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,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під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підпис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; за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неможливості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оперативного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особистого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ознайомлення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—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надіслати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копію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наказу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електронною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поштою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або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на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вайбер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;</w:t>
      </w:r>
    </w:p>
    <w:p w:rsidR="001E7718" w:rsidRDefault="001E7718" w:rsidP="001E7718">
      <w:pPr>
        <w:spacing w:after="120" w:line="240" w:lineRule="auto"/>
        <w:ind w:firstLine="708"/>
        <w:outlineLvl w:val="0"/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6.Контроль за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виконання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даного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наказу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залишаю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за собою.</w:t>
      </w:r>
    </w:p>
    <w:p w:rsidR="001E7718" w:rsidRDefault="001E7718" w:rsidP="001E7718">
      <w:pPr>
        <w:spacing w:after="120" w:line="240" w:lineRule="auto"/>
        <w:ind w:firstLine="708"/>
        <w:outlineLvl w:val="0"/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</w:pPr>
    </w:p>
    <w:p w:rsidR="001E7718" w:rsidRDefault="001E7718" w:rsidP="001E7718">
      <w:pPr>
        <w:spacing w:after="120" w:line="240" w:lineRule="auto"/>
        <w:ind w:firstLine="708"/>
        <w:outlineLvl w:val="0"/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</w:pPr>
    </w:p>
    <w:p w:rsidR="001E7718" w:rsidRDefault="001E7718" w:rsidP="001E7718">
      <w:pPr>
        <w:spacing w:after="120" w:line="240" w:lineRule="auto"/>
        <w:ind w:firstLine="708"/>
        <w:outlineLvl w:val="0"/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</w:pPr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Директор                                          </w:t>
      </w:r>
      <w:proofErr w:type="spellStart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>Леонід</w:t>
      </w:r>
      <w:proofErr w:type="spellEnd"/>
      <w:r>
        <w:rPr>
          <w:rFonts w:ascii="Times New Roman" w:hAnsi="Times New Roman"/>
          <w:bCs/>
          <w:iCs/>
          <w:color w:val="000000" w:themeColor="text1"/>
          <w:kern w:val="36"/>
          <w:sz w:val="28"/>
          <w:szCs w:val="28"/>
          <w:lang w:val="ru-RU" w:eastAsia="ru-RU"/>
        </w:rPr>
        <w:t xml:space="preserve"> ЖГУТОВ</w:t>
      </w:r>
    </w:p>
    <w:p w:rsidR="00850AAB" w:rsidRDefault="001E7718"/>
    <w:sectPr w:rsidR="00850A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7718"/>
    <w:rsid w:val="001E7718"/>
    <w:rsid w:val="00B124BF"/>
    <w:rsid w:val="00ED01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18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E77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7718"/>
    <w:pPr>
      <w:widowControl w:val="0"/>
      <w:shd w:val="clear" w:color="auto" w:fill="FFFFFF"/>
      <w:spacing w:after="600" w:line="346" w:lineRule="exact"/>
      <w:ind w:hanging="1000"/>
    </w:pPr>
    <w:rPr>
      <w:rFonts w:ascii="Times New Roman" w:hAnsi="Times New Roman"/>
      <w:sz w:val="26"/>
      <w:szCs w:val="26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1E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718"/>
    <w:rPr>
      <w:rFonts w:ascii="Tahoma" w:eastAsia="Times New Roman" w:hAnsi="Tahoma" w:cs="Tahoma"/>
      <w:sz w:val="16"/>
      <w:szCs w:val="1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7718"/>
    <w:rPr>
      <w:rFonts w:ascii="Calibri" w:eastAsia="Times New Roman" w:hAnsi="Calibri" w:cs="Times New Roman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locked/>
    <w:rsid w:val="001E7718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7718"/>
    <w:pPr>
      <w:widowControl w:val="0"/>
      <w:shd w:val="clear" w:color="auto" w:fill="FFFFFF"/>
      <w:spacing w:after="600" w:line="346" w:lineRule="exact"/>
      <w:ind w:hanging="1000"/>
    </w:pPr>
    <w:rPr>
      <w:rFonts w:ascii="Times New Roman" w:hAnsi="Times New Roman"/>
      <w:sz w:val="26"/>
      <w:szCs w:val="26"/>
      <w:lang w:val="ru-RU" w:eastAsia="en-US"/>
    </w:rPr>
  </w:style>
  <w:style w:type="paragraph" w:styleId="a3">
    <w:name w:val="Balloon Text"/>
    <w:basedOn w:val="a"/>
    <w:link w:val="a4"/>
    <w:uiPriority w:val="99"/>
    <w:semiHidden/>
    <w:unhideWhenUsed/>
    <w:rsid w:val="001E77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E7718"/>
    <w:rPr>
      <w:rFonts w:ascii="Tahoma" w:eastAsia="Times New Roman" w:hAnsi="Tahoma" w:cs="Tahoma"/>
      <w:sz w:val="16"/>
      <w:szCs w:val="1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813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297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Director</dc:creator>
  <cp:lastModifiedBy>Director</cp:lastModifiedBy>
  <cp:revision>1</cp:revision>
  <dcterms:created xsi:type="dcterms:W3CDTF">2022-06-02T06:30:00Z</dcterms:created>
  <dcterms:modified xsi:type="dcterms:W3CDTF">2022-06-02T06:31:00Z</dcterms:modified>
</cp:coreProperties>
</file>