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6AA" w:rsidRDefault="006126AA" w:rsidP="006126AA">
      <w:pPr>
        <w:pStyle w:val="a3"/>
        <w:spacing w:line="360" w:lineRule="auto"/>
        <w:ind w:right="-143"/>
        <w:jc w:val="left"/>
        <w:rPr>
          <w:rFonts w:ascii="Times New Roman" w:hAnsi="Times New Roman" w:cs="Times New Roman"/>
          <w:b w:val="0"/>
          <w:caps/>
          <w:szCs w:val="28"/>
          <w:lang w:val="ru-RU"/>
        </w:rPr>
      </w:pPr>
    </w:p>
    <w:p w:rsidR="006126AA" w:rsidRDefault="006126AA" w:rsidP="006126AA">
      <w:pPr>
        <w:pStyle w:val="a3"/>
        <w:spacing w:line="360" w:lineRule="auto"/>
        <w:ind w:right="-143"/>
        <w:jc w:val="left"/>
        <w:rPr>
          <w:rFonts w:ascii="Times New Roman" w:hAnsi="Times New Roman" w:cs="Times New Roman"/>
          <w:b w:val="0"/>
          <w:caps/>
          <w:szCs w:val="28"/>
          <w:lang w:val="ru-RU"/>
        </w:rPr>
      </w:pPr>
      <w:r>
        <w:rPr>
          <w:noProof/>
        </w:rPr>
        <w:drawing>
          <wp:anchor distT="0" distB="0" distL="114300" distR="114300" simplePos="0" relativeHeight="251658240" behindDoc="0" locked="0" layoutInCell="1" allowOverlap="1">
            <wp:simplePos x="0" y="0"/>
            <wp:positionH relativeFrom="column">
              <wp:posOffset>2987040</wp:posOffset>
            </wp:positionH>
            <wp:positionV relativeFrom="paragraph">
              <wp:posOffset>-455295</wp:posOffset>
            </wp:positionV>
            <wp:extent cx="432435" cy="609600"/>
            <wp:effectExtent l="0" t="0" r="5715" b="0"/>
            <wp:wrapNone/>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2435" cy="609600"/>
                    </a:xfrm>
                    <a:prstGeom prst="rect">
                      <a:avLst/>
                    </a:prstGeom>
                    <a:solidFill>
                      <a:srgbClr val="C0C0C0"/>
                    </a:solidFill>
                  </pic:spPr>
                </pic:pic>
              </a:graphicData>
            </a:graphic>
            <wp14:sizeRelH relativeFrom="page">
              <wp14:pctWidth>0</wp14:pctWidth>
            </wp14:sizeRelH>
            <wp14:sizeRelV relativeFrom="page">
              <wp14:pctHeight>0</wp14:pctHeight>
            </wp14:sizeRelV>
          </wp:anchor>
        </w:drawing>
      </w:r>
    </w:p>
    <w:p w:rsidR="006126AA" w:rsidRDefault="006126AA" w:rsidP="006126AA">
      <w:pPr>
        <w:pStyle w:val="2"/>
        <w:spacing w:before="0" w:after="120"/>
        <w:ind w:right="-143"/>
        <w:jc w:val="center"/>
        <w:rPr>
          <w:rFonts w:ascii="Times New Roman" w:hAnsi="Times New Roman" w:cs="Times New Roman"/>
          <w:b w:val="0"/>
          <w:color w:val="auto"/>
          <w:sz w:val="24"/>
          <w:szCs w:val="24"/>
        </w:rPr>
      </w:pPr>
      <w:r>
        <w:rPr>
          <w:rFonts w:ascii="Times New Roman" w:hAnsi="Times New Roman" w:cs="Times New Roman"/>
          <w:color w:val="auto"/>
          <w:sz w:val="24"/>
          <w:szCs w:val="24"/>
        </w:rPr>
        <w:t>БЕРЕСТЕЧКІВСЬКА МІСЬКА РАДА</w:t>
      </w:r>
    </w:p>
    <w:p w:rsidR="006126AA" w:rsidRDefault="006126AA" w:rsidP="006126AA">
      <w:pPr>
        <w:shd w:val="clear" w:color="auto" w:fill="FFFFFF"/>
        <w:spacing w:after="0" w:line="240" w:lineRule="auto"/>
        <w:ind w:right="-143"/>
        <w:jc w:val="center"/>
        <w:rPr>
          <w:rFonts w:ascii="Times New Roman" w:hAnsi="Times New Roman" w:cs="Times New Roman"/>
          <w:b/>
          <w:sz w:val="24"/>
          <w:szCs w:val="24"/>
        </w:rPr>
      </w:pPr>
      <w:r>
        <w:rPr>
          <w:rFonts w:ascii="Times New Roman" w:hAnsi="Times New Roman" w:cs="Times New Roman"/>
          <w:b/>
          <w:sz w:val="24"/>
          <w:szCs w:val="24"/>
        </w:rPr>
        <w:t>ЗАКЛАД ЗАГАЛЬНОЇ СЕРЕДНЬОЇ ОСВІТИ ПЕРЕМИЛЬСЬКИЙ ЛІЦЕЙ</w:t>
      </w:r>
    </w:p>
    <w:p w:rsidR="006126AA" w:rsidRDefault="006126AA" w:rsidP="006126AA">
      <w:pPr>
        <w:shd w:val="clear" w:color="auto" w:fill="FFFFFF"/>
        <w:spacing w:after="120" w:line="240" w:lineRule="auto"/>
        <w:ind w:right="-143"/>
        <w:jc w:val="center"/>
        <w:rPr>
          <w:rFonts w:ascii="Times New Roman" w:hAnsi="Times New Roman" w:cs="Times New Roman"/>
          <w:b/>
          <w:sz w:val="24"/>
          <w:szCs w:val="24"/>
        </w:rPr>
      </w:pPr>
      <w:r>
        <w:rPr>
          <w:rFonts w:ascii="Times New Roman" w:hAnsi="Times New Roman" w:cs="Times New Roman"/>
          <w:b/>
          <w:sz w:val="24"/>
          <w:szCs w:val="24"/>
        </w:rPr>
        <w:t xml:space="preserve"> БЕРЕСТЕЧКІВСЬКОЇ МІСЬКОЇ РАДИ ВОЛИНСЬКОЇ ОБЛАСТІ</w:t>
      </w:r>
    </w:p>
    <w:p w:rsidR="006126AA" w:rsidRDefault="006126AA" w:rsidP="006126AA">
      <w:pPr>
        <w:shd w:val="clear" w:color="auto" w:fill="FFFFFF"/>
        <w:spacing w:after="120" w:line="240" w:lineRule="auto"/>
        <w:ind w:right="-143"/>
        <w:jc w:val="center"/>
        <w:rPr>
          <w:rFonts w:ascii="Times New Roman" w:hAnsi="Times New Roman" w:cs="Times New Roman"/>
          <w:b/>
          <w:sz w:val="24"/>
          <w:szCs w:val="24"/>
        </w:rPr>
      </w:pPr>
      <w:r>
        <w:rPr>
          <w:rFonts w:ascii="Times New Roman" w:hAnsi="Times New Roman" w:cs="Times New Roman"/>
          <w:b/>
          <w:sz w:val="24"/>
          <w:szCs w:val="24"/>
        </w:rPr>
        <w:t>(ЗЗСО ПЕРЕМИЛЬСЬКИЙ</w:t>
      </w:r>
      <w:r>
        <w:rPr>
          <w:rFonts w:ascii="Times New Roman" w:hAnsi="Times New Roman" w:cs="Times New Roman"/>
          <w:b/>
          <w:caps/>
          <w:sz w:val="24"/>
          <w:szCs w:val="24"/>
        </w:rPr>
        <w:t xml:space="preserve"> ліцей</w:t>
      </w:r>
      <w:r>
        <w:rPr>
          <w:rFonts w:ascii="Times New Roman" w:hAnsi="Times New Roman" w:cs="Times New Roman"/>
          <w:b/>
          <w:sz w:val="24"/>
          <w:szCs w:val="24"/>
        </w:rPr>
        <w:t>)</w:t>
      </w:r>
    </w:p>
    <w:p w:rsidR="006126AA" w:rsidRDefault="006126AA" w:rsidP="006126AA">
      <w:pPr>
        <w:spacing w:after="0" w:line="240" w:lineRule="auto"/>
        <w:ind w:right="-143"/>
        <w:jc w:val="center"/>
        <w:rPr>
          <w:rFonts w:ascii="Times New Roman" w:hAnsi="Times New Roman" w:cs="Times New Roman"/>
          <w:b/>
          <w:bCs/>
          <w:spacing w:val="40"/>
          <w:sz w:val="24"/>
          <w:szCs w:val="24"/>
        </w:rPr>
      </w:pPr>
      <w:r>
        <w:rPr>
          <w:rFonts w:ascii="Times New Roman" w:hAnsi="Times New Roman" w:cs="Times New Roman"/>
          <w:b/>
          <w:bCs/>
          <w:spacing w:val="40"/>
          <w:sz w:val="24"/>
          <w:szCs w:val="24"/>
        </w:rPr>
        <w:t>НАКАЗ</w:t>
      </w:r>
    </w:p>
    <w:p w:rsidR="006126AA" w:rsidRDefault="006126AA" w:rsidP="006126AA">
      <w:pPr>
        <w:spacing w:after="0" w:line="240" w:lineRule="auto"/>
        <w:ind w:right="-143"/>
        <w:jc w:val="center"/>
        <w:rPr>
          <w:rFonts w:ascii="Times New Roman" w:hAnsi="Times New Roman" w:cs="Times New Roman"/>
          <w:b/>
          <w:bCs/>
          <w:spacing w:val="40"/>
          <w:sz w:val="24"/>
          <w:szCs w:val="24"/>
        </w:rPr>
      </w:pPr>
    </w:p>
    <w:tbl>
      <w:tblPr>
        <w:tblW w:w="0" w:type="auto"/>
        <w:tblLook w:val="04A0" w:firstRow="1" w:lastRow="0" w:firstColumn="1" w:lastColumn="0" w:noHBand="0" w:noVBand="1"/>
      </w:tblPr>
      <w:tblGrid>
        <w:gridCol w:w="3200"/>
        <w:gridCol w:w="3202"/>
        <w:gridCol w:w="3169"/>
      </w:tblGrid>
      <w:tr w:rsidR="006126AA" w:rsidTr="006126AA">
        <w:tc>
          <w:tcPr>
            <w:tcW w:w="3284" w:type="dxa"/>
            <w:hideMark/>
          </w:tcPr>
          <w:p w:rsidR="006126AA" w:rsidRDefault="006126AA">
            <w:pPr>
              <w:spacing w:after="0" w:line="240" w:lineRule="auto"/>
              <w:ind w:right="-143"/>
              <w:rPr>
                <w:rFonts w:ascii="Times New Roman" w:hAnsi="Times New Roman" w:cs="Times New Roman"/>
                <w:b/>
                <w:bCs/>
                <w:spacing w:val="40"/>
                <w:sz w:val="24"/>
                <w:szCs w:val="24"/>
                <w:lang w:val="ru-RU" w:eastAsia="en-US"/>
              </w:rPr>
            </w:pPr>
            <w:r>
              <w:rPr>
                <w:rFonts w:ascii="Times New Roman" w:hAnsi="Times New Roman" w:cs="Times New Roman"/>
                <w:b/>
                <w:bCs/>
                <w:sz w:val="24"/>
                <w:szCs w:val="24"/>
                <w:lang w:val="ru-RU" w:eastAsia="en-US"/>
              </w:rPr>
              <w:t xml:space="preserve">31.05.2023           </w:t>
            </w:r>
          </w:p>
        </w:tc>
        <w:tc>
          <w:tcPr>
            <w:tcW w:w="3285" w:type="dxa"/>
            <w:hideMark/>
          </w:tcPr>
          <w:p w:rsidR="006126AA" w:rsidRDefault="006126AA">
            <w:pPr>
              <w:spacing w:after="0" w:line="240" w:lineRule="auto"/>
              <w:ind w:right="-143"/>
              <w:jc w:val="center"/>
              <w:rPr>
                <w:rFonts w:ascii="Times New Roman" w:hAnsi="Times New Roman" w:cs="Times New Roman"/>
                <w:b/>
                <w:bCs/>
                <w:spacing w:val="40"/>
                <w:sz w:val="24"/>
                <w:szCs w:val="24"/>
                <w:lang w:val="ru-RU" w:eastAsia="en-US"/>
              </w:rPr>
            </w:pPr>
            <w:r>
              <w:rPr>
                <w:rFonts w:ascii="Times New Roman" w:hAnsi="Times New Roman" w:cs="Times New Roman"/>
                <w:b/>
                <w:bCs/>
                <w:sz w:val="24"/>
                <w:szCs w:val="24"/>
                <w:lang w:val="ru-RU" w:eastAsia="en-US"/>
              </w:rPr>
              <w:t xml:space="preserve">с. </w:t>
            </w:r>
            <w:proofErr w:type="spellStart"/>
            <w:r>
              <w:rPr>
                <w:rFonts w:ascii="Times New Roman" w:hAnsi="Times New Roman" w:cs="Times New Roman"/>
                <w:b/>
                <w:bCs/>
                <w:sz w:val="24"/>
                <w:szCs w:val="24"/>
                <w:lang w:val="ru-RU" w:eastAsia="en-US"/>
              </w:rPr>
              <w:t>Перемиль</w:t>
            </w:r>
            <w:proofErr w:type="spellEnd"/>
            <w:r>
              <w:rPr>
                <w:rFonts w:ascii="Times New Roman" w:hAnsi="Times New Roman" w:cs="Times New Roman"/>
                <w:b/>
                <w:bCs/>
                <w:sz w:val="24"/>
                <w:szCs w:val="24"/>
                <w:lang w:val="ru-RU" w:eastAsia="en-US"/>
              </w:rPr>
              <w:t xml:space="preserve">                                   </w:t>
            </w:r>
          </w:p>
        </w:tc>
        <w:tc>
          <w:tcPr>
            <w:tcW w:w="3285" w:type="dxa"/>
          </w:tcPr>
          <w:p w:rsidR="006126AA" w:rsidRDefault="006126AA">
            <w:pPr>
              <w:spacing w:after="0" w:line="240" w:lineRule="auto"/>
              <w:ind w:right="-143"/>
              <w:jc w:val="both"/>
              <w:rPr>
                <w:rFonts w:ascii="Times New Roman" w:hAnsi="Times New Roman" w:cs="Times New Roman"/>
                <w:b/>
                <w:sz w:val="24"/>
                <w:szCs w:val="24"/>
                <w:lang w:val="ru-RU" w:eastAsia="en-US"/>
              </w:rPr>
            </w:pPr>
            <w:r>
              <w:rPr>
                <w:rFonts w:ascii="Times New Roman" w:hAnsi="Times New Roman" w:cs="Times New Roman"/>
                <w:b/>
                <w:bCs/>
                <w:sz w:val="24"/>
                <w:szCs w:val="24"/>
                <w:lang w:val="ru-RU" w:eastAsia="en-US"/>
              </w:rPr>
              <w:t xml:space="preserve">                                № 2-у</w:t>
            </w:r>
          </w:p>
          <w:p w:rsidR="006126AA" w:rsidRDefault="006126AA">
            <w:pPr>
              <w:spacing w:after="0" w:line="240" w:lineRule="auto"/>
              <w:ind w:right="-143"/>
              <w:jc w:val="center"/>
              <w:rPr>
                <w:rFonts w:ascii="Times New Roman" w:hAnsi="Times New Roman" w:cs="Times New Roman"/>
                <w:b/>
                <w:bCs/>
                <w:spacing w:val="40"/>
                <w:sz w:val="24"/>
                <w:szCs w:val="24"/>
                <w:lang w:val="ru-RU" w:eastAsia="en-US"/>
              </w:rPr>
            </w:pPr>
          </w:p>
        </w:tc>
      </w:tr>
    </w:tbl>
    <w:p w:rsidR="006126AA" w:rsidRDefault="006126AA" w:rsidP="006126AA">
      <w:pPr>
        <w:tabs>
          <w:tab w:val="left" w:pos="7797"/>
        </w:tabs>
        <w:autoSpaceDE w:val="0"/>
        <w:autoSpaceDN w:val="0"/>
        <w:adjustRightInd w:val="0"/>
        <w:rPr>
          <w:sz w:val="20"/>
        </w:rPr>
      </w:pPr>
      <w:r>
        <w:rPr>
          <w:rFonts w:ascii="Times New Roman" w:eastAsia="Times New Roman" w:hAnsi="Times New Roman" w:cs="Times New Roman"/>
          <w:bCs/>
          <w:color w:val="000000"/>
          <w:sz w:val="24"/>
          <w:szCs w:val="28"/>
          <w:bdr w:val="none" w:sz="0" w:space="0" w:color="auto" w:frame="1"/>
        </w:rPr>
        <w:t>Про зарахування учнів до 1 класу</w:t>
      </w:r>
    </w:p>
    <w:p w:rsidR="006126AA" w:rsidRDefault="006126AA" w:rsidP="006126AA">
      <w:pPr>
        <w:spacing w:after="0"/>
        <w:jc w:val="both"/>
        <w:rPr>
          <w:rFonts w:ascii="Times New Roman" w:hAnsi="Times New Roman"/>
          <w:sz w:val="24"/>
          <w:szCs w:val="28"/>
          <w:lang w:bidi="uk-UA"/>
        </w:rPr>
      </w:pPr>
      <w:r>
        <w:rPr>
          <w:rFonts w:ascii="Times New Roman" w:hAnsi="Times New Roman"/>
          <w:sz w:val="24"/>
          <w:szCs w:val="28"/>
        </w:rPr>
        <w:t xml:space="preserve">      </w:t>
      </w:r>
      <w:r>
        <w:rPr>
          <w:rFonts w:ascii="Times New Roman" w:hAnsi="Times New Roman"/>
          <w:sz w:val="24"/>
          <w:szCs w:val="28"/>
          <w:lang w:bidi="uk-UA"/>
        </w:rPr>
        <w:t>Відповідно до наказу МОН України про зарахування дітей до 1 класу, наказу МОН України від 16.04.2018р. №367 «Про затвердження Порядку зарахування, відрахування та переведення учнів до державних та комунальних закладів освіти для здобуття повної загальної середньої освіти» та на підставі заяв батьків, медичних карток, копій свідоцтва про народжений дітей</w:t>
      </w:r>
    </w:p>
    <w:p w:rsidR="006126AA" w:rsidRDefault="006126AA" w:rsidP="006126AA">
      <w:pPr>
        <w:spacing w:after="0"/>
        <w:ind w:firstLine="708"/>
        <w:jc w:val="both"/>
        <w:rPr>
          <w:rFonts w:ascii="Times New Roman" w:hAnsi="Times New Roman"/>
          <w:sz w:val="24"/>
          <w:szCs w:val="28"/>
        </w:rPr>
      </w:pPr>
    </w:p>
    <w:p w:rsidR="006126AA" w:rsidRDefault="006126AA" w:rsidP="006126AA">
      <w:pPr>
        <w:spacing w:after="0"/>
        <w:jc w:val="both"/>
        <w:rPr>
          <w:rFonts w:ascii="Times New Roman" w:hAnsi="Times New Roman"/>
          <w:sz w:val="24"/>
          <w:szCs w:val="28"/>
        </w:rPr>
      </w:pPr>
      <w:r>
        <w:rPr>
          <w:rFonts w:ascii="Times New Roman" w:hAnsi="Times New Roman"/>
          <w:sz w:val="24"/>
          <w:szCs w:val="28"/>
        </w:rPr>
        <w:t>НАКАЗУЮ:</w:t>
      </w:r>
    </w:p>
    <w:p w:rsidR="006126AA" w:rsidRDefault="006126AA" w:rsidP="006126AA">
      <w:pPr>
        <w:spacing w:after="0"/>
        <w:jc w:val="both"/>
        <w:rPr>
          <w:rFonts w:ascii="Times New Roman" w:hAnsi="Times New Roman"/>
          <w:sz w:val="24"/>
          <w:szCs w:val="28"/>
        </w:rPr>
      </w:pPr>
    </w:p>
    <w:p w:rsidR="006126AA" w:rsidRDefault="006126AA" w:rsidP="006126AA">
      <w:pPr>
        <w:spacing w:after="0"/>
        <w:jc w:val="both"/>
        <w:rPr>
          <w:rFonts w:ascii="Times New Roman" w:hAnsi="Times New Roman"/>
          <w:sz w:val="24"/>
          <w:szCs w:val="28"/>
        </w:rPr>
      </w:pPr>
      <w:r>
        <w:rPr>
          <w:rFonts w:ascii="Times New Roman" w:hAnsi="Times New Roman"/>
          <w:sz w:val="24"/>
          <w:szCs w:val="28"/>
        </w:rPr>
        <w:t>1.Зарахувати до складу учнів 1 класу :</w:t>
      </w:r>
    </w:p>
    <w:p w:rsidR="006126AA" w:rsidRDefault="006126AA" w:rsidP="006126AA">
      <w:pPr>
        <w:spacing w:after="0"/>
        <w:jc w:val="both"/>
        <w:rPr>
          <w:rFonts w:ascii="Times New Roman" w:hAnsi="Times New Roman"/>
          <w:sz w:val="24"/>
          <w:szCs w:val="28"/>
        </w:rPr>
      </w:pPr>
      <w:r>
        <w:rPr>
          <w:rFonts w:ascii="Times New Roman" w:hAnsi="Times New Roman"/>
          <w:sz w:val="24"/>
          <w:szCs w:val="28"/>
        </w:rPr>
        <w:t xml:space="preserve">1.1. </w:t>
      </w:r>
      <w:proofErr w:type="spellStart"/>
      <w:r>
        <w:rPr>
          <w:rFonts w:ascii="Times New Roman" w:hAnsi="Times New Roman"/>
          <w:sz w:val="24"/>
          <w:szCs w:val="28"/>
        </w:rPr>
        <w:t>Гудзь</w:t>
      </w:r>
      <w:proofErr w:type="spellEnd"/>
      <w:r>
        <w:rPr>
          <w:rFonts w:ascii="Times New Roman" w:hAnsi="Times New Roman"/>
          <w:sz w:val="24"/>
          <w:szCs w:val="28"/>
        </w:rPr>
        <w:t xml:space="preserve"> Христину Григорівну;</w:t>
      </w:r>
    </w:p>
    <w:p w:rsidR="006126AA" w:rsidRDefault="006126AA" w:rsidP="006126AA">
      <w:pPr>
        <w:spacing w:after="0"/>
        <w:jc w:val="both"/>
        <w:rPr>
          <w:rFonts w:ascii="Times New Roman" w:hAnsi="Times New Roman"/>
          <w:sz w:val="24"/>
          <w:szCs w:val="28"/>
        </w:rPr>
      </w:pPr>
      <w:r>
        <w:rPr>
          <w:rFonts w:ascii="Times New Roman" w:hAnsi="Times New Roman"/>
          <w:sz w:val="24"/>
          <w:szCs w:val="28"/>
        </w:rPr>
        <w:t xml:space="preserve">1.2. </w:t>
      </w:r>
      <w:proofErr w:type="spellStart"/>
      <w:r>
        <w:rPr>
          <w:rFonts w:ascii="Times New Roman" w:hAnsi="Times New Roman"/>
          <w:sz w:val="24"/>
          <w:szCs w:val="28"/>
        </w:rPr>
        <w:t>Коринецьку</w:t>
      </w:r>
      <w:proofErr w:type="spellEnd"/>
      <w:r>
        <w:rPr>
          <w:rFonts w:ascii="Times New Roman" w:hAnsi="Times New Roman"/>
          <w:sz w:val="24"/>
          <w:szCs w:val="28"/>
        </w:rPr>
        <w:t xml:space="preserve"> Ангеліну Олегівну;</w:t>
      </w:r>
    </w:p>
    <w:p w:rsidR="006126AA" w:rsidRDefault="006126AA" w:rsidP="006126AA">
      <w:pPr>
        <w:spacing w:after="0"/>
        <w:jc w:val="both"/>
        <w:rPr>
          <w:rFonts w:ascii="Times New Roman" w:hAnsi="Times New Roman"/>
          <w:sz w:val="24"/>
          <w:szCs w:val="28"/>
        </w:rPr>
      </w:pPr>
      <w:r>
        <w:rPr>
          <w:rFonts w:ascii="Times New Roman" w:hAnsi="Times New Roman"/>
          <w:sz w:val="24"/>
          <w:szCs w:val="28"/>
        </w:rPr>
        <w:t>1.3. Гуменюк Соломію – Вікторію Віталіївну;</w:t>
      </w:r>
    </w:p>
    <w:p w:rsidR="006126AA" w:rsidRDefault="006126AA" w:rsidP="006126AA">
      <w:pPr>
        <w:spacing w:after="0"/>
        <w:jc w:val="both"/>
        <w:rPr>
          <w:rFonts w:ascii="Times New Roman" w:hAnsi="Times New Roman"/>
          <w:sz w:val="24"/>
          <w:szCs w:val="28"/>
        </w:rPr>
      </w:pPr>
      <w:r>
        <w:rPr>
          <w:rFonts w:ascii="Times New Roman" w:hAnsi="Times New Roman"/>
          <w:sz w:val="24"/>
          <w:szCs w:val="28"/>
        </w:rPr>
        <w:t xml:space="preserve">1.4. </w:t>
      </w:r>
      <w:proofErr w:type="spellStart"/>
      <w:r>
        <w:rPr>
          <w:rFonts w:ascii="Times New Roman" w:hAnsi="Times New Roman"/>
          <w:sz w:val="24"/>
          <w:szCs w:val="28"/>
        </w:rPr>
        <w:t>Струбіцького</w:t>
      </w:r>
      <w:proofErr w:type="spellEnd"/>
      <w:r>
        <w:rPr>
          <w:rFonts w:ascii="Times New Roman" w:hAnsi="Times New Roman"/>
          <w:sz w:val="24"/>
          <w:szCs w:val="28"/>
        </w:rPr>
        <w:t xml:space="preserve"> Дениса Петровича;</w:t>
      </w:r>
    </w:p>
    <w:p w:rsidR="006126AA" w:rsidRDefault="006126AA" w:rsidP="006126AA">
      <w:pPr>
        <w:spacing w:after="0"/>
        <w:jc w:val="both"/>
        <w:rPr>
          <w:rFonts w:ascii="Times New Roman" w:hAnsi="Times New Roman"/>
          <w:sz w:val="24"/>
          <w:szCs w:val="28"/>
        </w:rPr>
      </w:pPr>
      <w:r>
        <w:rPr>
          <w:rFonts w:ascii="Times New Roman" w:hAnsi="Times New Roman"/>
          <w:sz w:val="24"/>
          <w:szCs w:val="28"/>
        </w:rPr>
        <w:t xml:space="preserve">1.5. </w:t>
      </w:r>
      <w:proofErr w:type="spellStart"/>
      <w:r>
        <w:rPr>
          <w:rFonts w:ascii="Times New Roman" w:hAnsi="Times New Roman"/>
          <w:sz w:val="24"/>
          <w:szCs w:val="28"/>
        </w:rPr>
        <w:t>Форманюка</w:t>
      </w:r>
      <w:proofErr w:type="spellEnd"/>
      <w:r>
        <w:rPr>
          <w:rFonts w:ascii="Times New Roman" w:hAnsi="Times New Roman"/>
          <w:sz w:val="24"/>
          <w:szCs w:val="28"/>
        </w:rPr>
        <w:t xml:space="preserve"> Артура Олексійовича.</w:t>
      </w:r>
    </w:p>
    <w:p w:rsidR="006126AA" w:rsidRDefault="006126AA" w:rsidP="006126AA">
      <w:pPr>
        <w:spacing w:after="0"/>
        <w:jc w:val="both"/>
        <w:rPr>
          <w:rFonts w:ascii="Times New Roman" w:hAnsi="Times New Roman"/>
          <w:sz w:val="24"/>
          <w:szCs w:val="28"/>
        </w:rPr>
      </w:pPr>
      <w:r>
        <w:rPr>
          <w:rFonts w:ascii="Times New Roman" w:hAnsi="Times New Roman"/>
          <w:sz w:val="24"/>
          <w:szCs w:val="28"/>
        </w:rPr>
        <w:t>2.Відповідальній за сайт Пасічник Л.І. розмістити наказ на сайті закладу.</w:t>
      </w:r>
    </w:p>
    <w:p w:rsidR="006126AA" w:rsidRDefault="006126AA" w:rsidP="006126AA">
      <w:pPr>
        <w:spacing w:after="0"/>
        <w:jc w:val="both"/>
        <w:rPr>
          <w:rFonts w:ascii="Times New Roman" w:hAnsi="Times New Roman"/>
          <w:sz w:val="24"/>
          <w:szCs w:val="28"/>
        </w:rPr>
      </w:pPr>
      <w:r>
        <w:rPr>
          <w:rFonts w:ascii="Times New Roman" w:hAnsi="Times New Roman"/>
          <w:sz w:val="24"/>
          <w:szCs w:val="28"/>
        </w:rPr>
        <w:t>3.Контроль за виконанням даного наказу залишаю за собою.</w:t>
      </w:r>
    </w:p>
    <w:p w:rsidR="006126AA" w:rsidRDefault="006126AA" w:rsidP="006126AA">
      <w:pPr>
        <w:spacing w:after="0"/>
        <w:jc w:val="both"/>
        <w:rPr>
          <w:rFonts w:ascii="Times New Roman" w:hAnsi="Times New Roman"/>
          <w:sz w:val="24"/>
          <w:szCs w:val="28"/>
        </w:rPr>
      </w:pPr>
    </w:p>
    <w:p w:rsidR="006126AA" w:rsidRDefault="006126AA" w:rsidP="006126AA">
      <w:pPr>
        <w:spacing w:after="0"/>
        <w:jc w:val="both"/>
        <w:rPr>
          <w:rFonts w:ascii="Times New Roman" w:hAnsi="Times New Roman"/>
          <w:sz w:val="28"/>
          <w:szCs w:val="28"/>
        </w:rPr>
      </w:pPr>
    </w:p>
    <w:p w:rsidR="006126AA" w:rsidRDefault="006126AA" w:rsidP="006126AA">
      <w:pPr>
        <w:tabs>
          <w:tab w:val="left" w:pos="6521"/>
        </w:tabs>
        <w:spacing w:after="0" w:line="240" w:lineRule="auto"/>
        <w:jc w:val="both"/>
        <w:rPr>
          <w:rFonts w:ascii="Times New Roman" w:eastAsia="Times New Roman" w:hAnsi="Times New Roman" w:cs="Times New Roman"/>
          <w:sz w:val="24"/>
          <w:szCs w:val="28"/>
          <w:lang w:eastAsia="ru-RU"/>
        </w:rPr>
      </w:pPr>
      <w:proofErr w:type="spellStart"/>
      <w:r>
        <w:rPr>
          <w:rFonts w:ascii="Times New Roman" w:eastAsia="Times New Roman" w:hAnsi="Times New Roman" w:cs="Times New Roman"/>
          <w:sz w:val="24"/>
          <w:szCs w:val="28"/>
          <w:lang w:eastAsia="ru-RU"/>
        </w:rPr>
        <w:t>В.о</w:t>
      </w:r>
      <w:proofErr w:type="spellEnd"/>
      <w:r>
        <w:rPr>
          <w:rFonts w:ascii="Times New Roman" w:eastAsia="Times New Roman" w:hAnsi="Times New Roman" w:cs="Times New Roman"/>
          <w:sz w:val="24"/>
          <w:szCs w:val="28"/>
          <w:lang w:eastAsia="ru-RU"/>
        </w:rPr>
        <w:t>. директора                                                                                  Руслана ЗЕЛІНСЬКА</w:t>
      </w:r>
    </w:p>
    <w:p w:rsidR="006126AA" w:rsidRDefault="006126AA" w:rsidP="006126AA"/>
    <w:p w:rsidR="006126AA" w:rsidRDefault="006126AA" w:rsidP="006126AA"/>
    <w:p w:rsidR="006126AA" w:rsidRDefault="006126AA" w:rsidP="006126AA"/>
    <w:p w:rsidR="006126AA" w:rsidRDefault="006126AA" w:rsidP="006126AA"/>
    <w:p w:rsidR="006126AA" w:rsidRDefault="006126AA" w:rsidP="006126AA"/>
    <w:p w:rsidR="006126AA" w:rsidRDefault="006126AA" w:rsidP="006126AA"/>
    <w:p w:rsidR="006126AA" w:rsidRDefault="006126AA" w:rsidP="006126AA"/>
    <w:p w:rsidR="00FD67A0" w:rsidRDefault="006126AA">
      <w:r>
        <w:t>Люда Іванівна, редагуй, будь-ласка, бо ж не весь наказ поміщається. Подивися як було попередні роки.</w:t>
      </w:r>
      <w:bookmarkStart w:id="0" w:name="_GoBack"/>
      <w:bookmarkEnd w:id="0"/>
    </w:p>
    <w:sectPr w:rsidR="00FD67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6AA"/>
    <w:rsid w:val="006126AA"/>
    <w:rsid w:val="00751ADC"/>
    <w:rsid w:val="00A5279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26AA"/>
    <w:rPr>
      <w:rFonts w:eastAsiaTheme="minorEastAsia"/>
      <w:lang w:eastAsia="uk-UA"/>
    </w:rPr>
  </w:style>
  <w:style w:type="paragraph" w:styleId="2">
    <w:name w:val="heading 2"/>
    <w:basedOn w:val="a"/>
    <w:next w:val="a"/>
    <w:link w:val="20"/>
    <w:uiPriority w:val="9"/>
    <w:semiHidden/>
    <w:unhideWhenUsed/>
    <w:qFormat/>
    <w:rsid w:val="006126AA"/>
    <w:pPr>
      <w:keepNext/>
      <w:keepLines/>
      <w:spacing w:before="200" w:after="0"/>
      <w:outlineLvl w:val="1"/>
    </w:pPr>
    <w:rPr>
      <w:rFonts w:asciiTheme="majorHAnsi" w:eastAsiaTheme="majorEastAsia" w:hAnsiTheme="majorHAnsi" w:cstheme="majorBidi"/>
      <w:b/>
      <w:bCs/>
      <w:color w:val="4F81BD" w:themeColor="accent1"/>
      <w:sz w:val="26"/>
      <w:szCs w:val="26"/>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6126AA"/>
    <w:rPr>
      <w:rFonts w:asciiTheme="majorHAnsi" w:eastAsiaTheme="majorEastAsia" w:hAnsiTheme="majorHAnsi" w:cstheme="majorBidi"/>
      <w:b/>
      <w:bCs/>
      <w:color w:val="4F81BD" w:themeColor="accent1"/>
      <w:sz w:val="26"/>
      <w:szCs w:val="26"/>
      <w:lang w:val="ru-RU"/>
    </w:rPr>
  </w:style>
  <w:style w:type="paragraph" w:styleId="a3">
    <w:name w:val="Subtitle"/>
    <w:basedOn w:val="a"/>
    <w:link w:val="a4"/>
    <w:uiPriority w:val="99"/>
    <w:qFormat/>
    <w:rsid w:val="006126AA"/>
    <w:pPr>
      <w:spacing w:after="0" w:line="240" w:lineRule="auto"/>
      <w:jc w:val="both"/>
    </w:pPr>
    <w:rPr>
      <w:b/>
      <w:bCs/>
      <w:sz w:val="28"/>
      <w:szCs w:val="24"/>
    </w:rPr>
  </w:style>
  <w:style w:type="character" w:customStyle="1" w:styleId="a4">
    <w:name w:val="Подзаголовок Знак"/>
    <w:basedOn w:val="a0"/>
    <w:link w:val="a3"/>
    <w:uiPriority w:val="99"/>
    <w:rsid w:val="006126AA"/>
    <w:rPr>
      <w:rFonts w:eastAsiaTheme="minorEastAsia"/>
      <w:b/>
      <w:bCs/>
      <w:sz w:val="28"/>
      <w:szCs w:val="24"/>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26AA"/>
    <w:rPr>
      <w:rFonts w:eastAsiaTheme="minorEastAsia"/>
      <w:lang w:eastAsia="uk-UA"/>
    </w:rPr>
  </w:style>
  <w:style w:type="paragraph" w:styleId="2">
    <w:name w:val="heading 2"/>
    <w:basedOn w:val="a"/>
    <w:next w:val="a"/>
    <w:link w:val="20"/>
    <w:uiPriority w:val="9"/>
    <w:semiHidden/>
    <w:unhideWhenUsed/>
    <w:qFormat/>
    <w:rsid w:val="006126AA"/>
    <w:pPr>
      <w:keepNext/>
      <w:keepLines/>
      <w:spacing w:before="200" w:after="0"/>
      <w:outlineLvl w:val="1"/>
    </w:pPr>
    <w:rPr>
      <w:rFonts w:asciiTheme="majorHAnsi" w:eastAsiaTheme="majorEastAsia" w:hAnsiTheme="majorHAnsi" w:cstheme="majorBidi"/>
      <w:b/>
      <w:bCs/>
      <w:color w:val="4F81BD" w:themeColor="accent1"/>
      <w:sz w:val="26"/>
      <w:szCs w:val="26"/>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6126AA"/>
    <w:rPr>
      <w:rFonts w:asciiTheme="majorHAnsi" w:eastAsiaTheme="majorEastAsia" w:hAnsiTheme="majorHAnsi" w:cstheme="majorBidi"/>
      <w:b/>
      <w:bCs/>
      <w:color w:val="4F81BD" w:themeColor="accent1"/>
      <w:sz w:val="26"/>
      <w:szCs w:val="26"/>
      <w:lang w:val="ru-RU"/>
    </w:rPr>
  </w:style>
  <w:style w:type="paragraph" w:styleId="a3">
    <w:name w:val="Subtitle"/>
    <w:basedOn w:val="a"/>
    <w:link w:val="a4"/>
    <w:uiPriority w:val="99"/>
    <w:qFormat/>
    <w:rsid w:val="006126AA"/>
    <w:pPr>
      <w:spacing w:after="0" w:line="240" w:lineRule="auto"/>
      <w:jc w:val="both"/>
    </w:pPr>
    <w:rPr>
      <w:b/>
      <w:bCs/>
      <w:sz w:val="28"/>
      <w:szCs w:val="24"/>
    </w:rPr>
  </w:style>
  <w:style w:type="character" w:customStyle="1" w:styleId="a4">
    <w:name w:val="Подзаголовок Знак"/>
    <w:basedOn w:val="a0"/>
    <w:link w:val="a3"/>
    <w:uiPriority w:val="99"/>
    <w:rsid w:val="006126AA"/>
    <w:rPr>
      <w:rFonts w:eastAsiaTheme="minorEastAsia"/>
      <w:b/>
      <w:bCs/>
      <w:sz w:val="28"/>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2555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803</Words>
  <Characters>458</Characters>
  <Application>Microsoft Office Word</Application>
  <DocSecurity>0</DocSecurity>
  <Lines>3</Lines>
  <Paragraphs>2</Paragraphs>
  <ScaleCrop>false</ScaleCrop>
  <Company/>
  <LinksUpToDate>false</LinksUpToDate>
  <CharactersWithSpaces>1259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Director</dc:creator>
  <cp:lastModifiedBy>Director</cp:lastModifiedBy>
  <cp:revision>1</cp:revision>
  <dcterms:created xsi:type="dcterms:W3CDTF">2023-06-05T11:21:00Z</dcterms:created>
  <dcterms:modified xsi:type="dcterms:W3CDTF">2023-06-05T11:23:00Z</dcterms:modified>
</cp:coreProperties>
</file>