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716" w:rsidRPr="009E3A14" w:rsidRDefault="00135716" w:rsidP="005968D8">
      <w:pPr>
        <w:shd w:val="clear" w:color="auto" w:fill="FFFFFF"/>
        <w:tabs>
          <w:tab w:val="left" w:pos="8647"/>
        </w:tabs>
        <w:spacing w:after="0"/>
        <w:ind w:firstLine="680"/>
        <w:jc w:val="both"/>
        <w:textAlignment w:val="baseline"/>
        <w:outlineLvl w:val="4"/>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b/>
          <w:sz w:val="28"/>
          <w:szCs w:val="28"/>
          <w:lang w:val="uk-UA" w:eastAsia="ru-RU"/>
        </w:rPr>
        <w:t xml:space="preserve">Звіт директора </w:t>
      </w:r>
      <w:r w:rsidR="00D80451">
        <w:rPr>
          <w:rFonts w:ascii="Times New Roman" w:eastAsia="Calibri" w:hAnsi="Times New Roman" w:cs="Times New Roman"/>
          <w:b/>
          <w:sz w:val="28"/>
          <w:szCs w:val="28"/>
          <w:lang w:val="uk-UA" w:eastAsia="ru-RU"/>
        </w:rPr>
        <w:t xml:space="preserve">ЗЗСО </w:t>
      </w:r>
      <w:proofErr w:type="spellStart"/>
      <w:r w:rsidR="00D80451">
        <w:rPr>
          <w:rFonts w:ascii="Times New Roman" w:eastAsia="Calibri" w:hAnsi="Times New Roman" w:cs="Times New Roman"/>
          <w:b/>
          <w:sz w:val="28"/>
          <w:szCs w:val="28"/>
          <w:lang w:val="uk-UA" w:eastAsia="ru-RU"/>
        </w:rPr>
        <w:t>Перемильського</w:t>
      </w:r>
      <w:proofErr w:type="spellEnd"/>
      <w:r w:rsidR="00D80451">
        <w:rPr>
          <w:rFonts w:ascii="Times New Roman" w:eastAsia="Calibri" w:hAnsi="Times New Roman" w:cs="Times New Roman"/>
          <w:b/>
          <w:sz w:val="28"/>
          <w:szCs w:val="28"/>
          <w:lang w:val="uk-UA" w:eastAsia="ru-RU"/>
        </w:rPr>
        <w:t xml:space="preserve"> ліцею </w:t>
      </w:r>
      <w:proofErr w:type="spellStart"/>
      <w:r w:rsidR="00D80451">
        <w:rPr>
          <w:rFonts w:ascii="Times New Roman" w:eastAsia="Calibri" w:hAnsi="Times New Roman" w:cs="Times New Roman"/>
          <w:b/>
          <w:sz w:val="28"/>
          <w:szCs w:val="28"/>
          <w:lang w:val="uk-UA" w:eastAsia="ru-RU"/>
        </w:rPr>
        <w:t>Берестечківської</w:t>
      </w:r>
      <w:proofErr w:type="spellEnd"/>
      <w:r w:rsidR="00D80451">
        <w:rPr>
          <w:rFonts w:ascii="Times New Roman" w:eastAsia="Calibri" w:hAnsi="Times New Roman" w:cs="Times New Roman"/>
          <w:b/>
          <w:sz w:val="28"/>
          <w:szCs w:val="28"/>
          <w:lang w:val="uk-UA" w:eastAsia="ru-RU"/>
        </w:rPr>
        <w:t xml:space="preserve"> міської ради </w:t>
      </w:r>
      <w:proofErr w:type="spellStart"/>
      <w:r w:rsidR="00D80451">
        <w:rPr>
          <w:rFonts w:ascii="Times New Roman" w:eastAsia="Calibri" w:hAnsi="Times New Roman" w:cs="Times New Roman"/>
          <w:b/>
          <w:sz w:val="28"/>
          <w:szCs w:val="28"/>
          <w:lang w:val="uk-UA" w:eastAsia="ru-RU"/>
        </w:rPr>
        <w:t>Жгутова</w:t>
      </w:r>
      <w:proofErr w:type="spellEnd"/>
      <w:r w:rsidR="00D80451">
        <w:rPr>
          <w:rFonts w:ascii="Times New Roman" w:eastAsia="Calibri" w:hAnsi="Times New Roman" w:cs="Times New Roman"/>
          <w:b/>
          <w:sz w:val="28"/>
          <w:szCs w:val="28"/>
          <w:lang w:val="uk-UA" w:eastAsia="ru-RU"/>
        </w:rPr>
        <w:t xml:space="preserve"> </w:t>
      </w:r>
      <w:r w:rsidR="00210446">
        <w:rPr>
          <w:rFonts w:ascii="Times New Roman" w:eastAsia="Calibri" w:hAnsi="Times New Roman" w:cs="Times New Roman"/>
          <w:b/>
          <w:sz w:val="28"/>
          <w:szCs w:val="28"/>
          <w:lang w:val="uk-UA" w:eastAsia="ru-RU"/>
        </w:rPr>
        <w:t>Л.О.</w:t>
      </w:r>
      <w:r w:rsidR="00210446">
        <w:rPr>
          <w:rFonts w:ascii="Times New Roman" w:eastAsia="Times New Roman" w:hAnsi="Times New Roman" w:cs="Times New Roman"/>
          <w:b/>
          <w:sz w:val="28"/>
          <w:szCs w:val="28"/>
          <w:lang w:val="uk-UA" w:eastAsia="ru-RU"/>
        </w:rPr>
        <w:t xml:space="preserve"> </w:t>
      </w:r>
      <w:r w:rsidR="00A246EA">
        <w:rPr>
          <w:rFonts w:ascii="Times New Roman" w:eastAsia="Times New Roman" w:hAnsi="Times New Roman" w:cs="Times New Roman"/>
          <w:b/>
          <w:sz w:val="28"/>
          <w:szCs w:val="28"/>
          <w:lang w:val="uk-UA" w:eastAsia="ru-RU"/>
        </w:rPr>
        <w:t>п</w:t>
      </w:r>
      <w:r w:rsidR="00C1647F" w:rsidRPr="009E3A14">
        <w:rPr>
          <w:rFonts w:ascii="Times New Roman" w:eastAsia="Times New Roman" w:hAnsi="Times New Roman" w:cs="Times New Roman"/>
          <w:b/>
          <w:sz w:val="28"/>
          <w:szCs w:val="28"/>
          <w:lang w:val="uk-UA" w:eastAsia="ru-RU"/>
        </w:rPr>
        <w:t xml:space="preserve">ро </w:t>
      </w:r>
      <w:r w:rsidRPr="009E3A14">
        <w:rPr>
          <w:rFonts w:ascii="Times New Roman" w:eastAsia="Times New Roman" w:hAnsi="Times New Roman" w:cs="Times New Roman"/>
          <w:b/>
          <w:sz w:val="28"/>
          <w:szCs w:val="28"/>
          <w:lang w:val="uk-UA" w:eastAsia="ru-RU"/>
        </w:rPr>
        <w:t>діяльність закладу освіти в 2021-2022 р.</w:t>
      </w:r>
    </w:p>
    <w:p w:rsidR="00135716" w:rsidRPr="009E3A14" w:rsidRDefault="00135716" w:rsidP="00A307F8">
      <w:pPr>
        <w:shd w:val="clear" w:color="auto" w:fill="FFFFFF"/>
        <w:tabs>
          <w:tab w:val="left" w:pos="8647"/>
        </w:tabs>
        <w:spacing w:after="0"/>
        <w:jc w:val="both"/>
        <w:textAlignment w:val="baseline"/>
        <w:outlineLvl w:val="4"/>
        <w:rPr>
          <w:rFonts w:ascii="Times New Roman" w:eastAsia="Times New Roman" w:hAnsi="Times New Roman" w:cs="Times New Roman"/>
          <w:b/>
          <w:sz w:val="28"/>
          <w:szCs w:val="28"/>
          <w:lang w:val="uk-UA" w:eastAsia="ru-RU"/>
        </w:rPr>
      </w:pPr>
    </w:p>
    <w:p w:rsidR="00135716" w:rsidRPr="009E3A14" w:rsidRDefault="00210446" w:rsidP="005968D8">
      <w:pPr>
        <w:tabs>
          <w:tab w:val="left" w:pos="567"/>
        </w:tabs>
        <w:spacing w:after="0"/>
        <w:ind w:firstLine="680"/>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Заклад загальної середньої освіти </w:t>
      </w:r>
      <w:proofErr w:type="spellStart"/>
      <w:r>
        <w:rPr>
          <w:rFonts w:ascii="Times New Roman" w:eastAsia="Calibri" w:hAnsi="Times New Roman" w:cs="Times New Roman"/>
          <w:sz w:val="28"/>
          <w:szCs w:val="28"/>
          <w:lang w:val="uk-UA" w:eastAsia="ru-RU"/>
        </w:rPr>
        <w:t>Перемильський</w:t>
      </w:r>
      <w:proofErr w:type="spellEnd"/>
      <w:r>
        <w:rPr>
          <w:rFonts w:ascii="Times New Roman" w:eastAsia="Calibri" w:hAnsi="Times New Roman" w:cs="Times New Roman"/>
          <w:sz w:val="28"/>
          <w:szCs w:val="28"/>
          <w:lang w:val="uk-UA" w:eastAsia="ru-RU"/>
        </w:rPr>
        <w:t xml:space="preserve"> ліцей </w:t>
      </w:r>
      <w:proofErr w:type="spellStart"/>
      <w:r>
        <w:rPr>
          <w:rFonts w:ascii="Times New Roman" w:eastAsia="Calibri" w:hAnsi="Times New Roman" w:cs="Times New Roman"/>
          <w:sz w:val="28"/>
          <w:szCs w:val="28"/>
          <w:lang w:val="uk-UA" w:eastAsia="ru-RU"/>
        </w:rPr>
        <w:t>Берестечківської</w:t>
      </w:r>
      <w:proofErr w:type="spellEnd"/>
      <w:r>
        <w:rPr>
          <w:rFonts w:ascii="Times New Roman" w:eastAsia="Calibri" w:hAnsi="Times New Roman" w:cs="Times New Roman"/>
          <w:sz w:val="28"/>
          <w:szCs w:val="28"/>
          <w:lang w:val="uk-UA" w:eastAsia="ru-RU"/>
        </w:rPr>
        <w:t xml:space="preserve"> міської ради Волинської області.</w:t>
      </w:r>
      <w:r w:rsidR="00135716" w:rsidRPr="009E3A14">
        <w:rPr>
          <w:rFonts w:ascii="Times New Roman" w:eastAsia="Calibri" w:hAnsi="Times New Roman" w:cs="Times New Roman"/>
          <w:sz w:val="28"/>
          <w:szCs w:val="28"/>
          <w:lang w:val="uk-UA" w:eastAsia="ru-RU"/>
        </w:rPr>
        <w:t xml:space="preserve"> </w:t>
      </w:r>
    </w:p>
    <w:p w:rsidR="00135716" w:rsidRPr="009E3A14" w:rsidRDefault="00135716" w:rsidP="005968D8">
      <w:pPr>
        <w:tabs>
          <w:tab w:val="left" w:pos="993"/>
        </w:tabs>
        <w:spacing w:after="0"/>
        <w:ind w:firstLine="680"/>
        <w:jc w:val="both"/>
        <w:rPr>
          <w:rFonts w:ascii="Times New Roman" w:eastAsia="Calibri" w:hAnsi="Times New Roman" w:cs="Times New Roman"/>
          <w:sz w:val="28"/>
          <w:szCs w:val="28"/>
          <w:lang w:val="uk-UA" w:eastAsia="ru-RU"/>
        </w:rPr>
      </w:pPr>
      <w:r w:rsidRPr="009E3A14">
        <w:rPr>
          <w:rFonts w:ascii="Times New Roman" w:eastAsia="Calibri" w:hAnsi="Times New Roman" w:cs="Times New Roman"/>
          <w:sz w:val="28"/>
          <w:szCs w:val="28"/>
          <w:lang w:val="uk-UA" w:eastAsia="ru-RU"/>
        </w:rPr>
        <w:t xml:space="preserve">Засновником Закладу </w:t>
      </w:r>
      <w:r w:rsidR="00210446">
        <w:rPr>
          <w:rFonts w:ascii="Times New Roman" w:eastAsia="Calibri" w:hAnsi="Times New Roman" w:cs="Times New Roman"/>
          <w:sz w:val="28"/>
          <w:szCs w:val="28"/>
          <w:lang w:val="uk-UA" w:eastAsia="ru-RU"/>
        </w:rPr>
        <w:t xml:space="preserve"> є </w:t>
      </w:r>
      <w:proofErr w:type="spellStart"/>
      <w:r w:rsidR="00210446">
        <w:rPr>
          <w:rFonts w:ascii="Times New Roman" w:eastAsia="Calibri" w:hAnsi="Times New Roman" w:cs="Times New Roman"/>
          <w:sz w:val="28"/>
          <w:szCs w:val="28"/>
          <w:lang w:val="uk-UA" w:eastAsia="ru-RU"/>
        </w:rPr>
        <w:t>Берестечківська</w:t>
      </w:r>
      <w:proofErr w:type="spellEnd"/>
      <w:r w:rsidR="00210446">
        <w:rPr>
          <w:rFonts w:ascii="Times New Roman" w:eastAsia="Calibri" w:hAnsi="Times New Roman" w:cs="Times New Roman"/>
          <w:sz w:val="28"/>
          <w:szCs w:val="28"/>
          <w:lang w:val="uk-UA" w:eastAsia="ru-RU"/>
        </w:rPr>
        <w:t xml:space="preserve"> міська рада. </w:t>
      </w:r>
      <w:r w:rsidRPr="009E3A14">
        <w:rPr>
          <w:rFonts w:ascii="Times New Roman" w:eastAsia="Calibri" w:hAnsi="Times New Roman" w:cs="Times New Roman"/>
          <w:sz w:val="28"/>
          <w:szCs w:val="28"/>
          <w:lang w:val="uk-UA" w:eastAsia="ru-RU"/>
        </w:rPr>
        <w:t>Органом управління Закладу є</w:t>
      </w:r>
      <w:r w:rsidR="00B42D6E">
        <w:rPr>
          <w:rFonts w:ascii="Times New Roman" w:eastAsia="Calibri" w:hAnsi="Times New Roman" w:cs="Times New Roman"/>
          <w:sz w:val="28"/>
          <w:szCs w:val="28"/>
          <w:shd w:val="clear" w:color="auto" w:fill="FFFFFF"/>
          <w:lang w:val="uk-UA" w:eastAsia="ru-RU"/>
        </w:rPr>
        <w:t> відділ освіти, культури</w:t>
      </w:r>
      <w:r w:rsidR="00F60AB2">
        <w:rPr>
          <w:rFonts w:ascii="Times New Roman" w:eastAsia="Calibri" w:hAnsi="Times New Roman" w:cs="Times New Roman"/>
          <w:sz w:val="28"/>
          <w:szCs w:val="28"/>
          <w:shd w:val="clear" w:color="auto" w:fill="FFFFFF"/>
          <w:lang w:val="uk-UA" w:eastAsia="ru-RU"/>
        </w:rPr>
        <w:t>, молоді, спорту</w:t>
      </w:r>
      <w:r w:rsidR="00B42D6E">
        <w:rPr>
          <w:rFonts w:ascii="Times New Roman" w:eastAsia="Calibri" w:hAnsi="Times New Roman" w:cs="Times New Roman"/>
          <w:sz w:val="28"/>
          <w:szCs w:val="28"/>
          <w:shd w:val="clear" w:color="auto" w:fill="FFFFFF"/>
          <w:lang w:val="uk-UA" w:eastAsia="ru-RU"/>
        </w:rPr>
        <w:t xml:space="preserve"> та соціального захисту. </w:t>
      </w:r>
      <w:r w:rsidRPr="009E3A14">
        <w:rPr>
          <w:rFonts w:ascii="Times New Roman" w:eastAsia="Calibri" w:hAnsi="Times New Roman" w:cs="Times New Roman"/>
          <w:sz w:val="28"/>
          <w:szCs w:val="28"/>
          <w:lang w:val="uk-UA" w:eastAsia="ru-RU"/>
        </w:rPr>
        <w:t xml:space="preserve">Головною метою Закладу є забезпечення реалізації прав громадян на здобуття початкової, базової та повної середньої освіти. </w:t>
      </w:r>
    </w:p>
    <w:p w:rsidR="00135716" w:rsidRPr="009E3A14" w:rsidRDefault="00135716" w:rsidP="005968D8">
      <w:pPr>
        <w:tabs>
          <w:tab w:val="left" w:pos="993"/>
        </w:tabs>
        <w:spacing w:after="0"/>
        <w:ind w:firstLine="680"/>
        <w:jc w:val="both"/>
        <w:rPr>
          <w:rFonts w:ascii="Times New Roman" w:eastAsia="Calibri" w:hAnsi="Times New Roman" w:cs="Times New Roman"/>
          <w:sz w:val="28"/>
          <w:szCs w:val="28"/>
          <w:lang w:val="uk-UA" w:eastAsia="ru-RU"/>
        </w:rPr>
      </w:pPr>
      <w:r w:rsidRPr="009E3A14">
        <w:rPr>
          <w:rFonts w:ascii="Times New Roman" w:eastAsia="Calibri" w:hAnsi="Times New Roman" w:cs="Times New Roman"/>
          <w:sz w:val="28"/>
          <w:szCs w:val="28"/>
          <w:lang w:val="uk-UA" w:eastAsia="ru-RU"/>
        </w:rPr>
        <w:t>Головними завданнями Закладу є:</w:t>
      </w:r>
    </w:p>
    <w:p w:rsidR="00135716" w:rsidRPr="009E3A14" w:rsidRDefault="00C1647F" w:rsidP="005968D8">
      <w:pPr>
        <w:numPr>
          <w:ilvl w:val="0"/>
          <w:numId w:val="9"/>
        </w:numPr>
        <w:spacing w:after="0"/>
        <w:ind w:firstLine="680"/>
        <w:jc w:val="both"/>
        <w:rPr>
          <w:rFonts w:ascii="Times New Roman" w:eastAsia="Calibri" w:hAnsi="Times New Roman" w:cs="Times New Roman"/>
          <w:sz w:val="28"/>
          <w:szCs w:val="28"/>
          <w:lang w:val="uk-UA" w:eastAsia="ru-RU"/>
        </w:rPr>
      </w:pPr>
      <w:r w:rsidRPr="009E3A14">
        <w:rPr>
          <w:rFonts w:ascii="Times New Roman" w:eastAsia="Calibri" w:hAnsi="Times New Roman" w:cs="Times New Roman"/>
          <w:sz w:val="28"/>
          <w:szCs w:val="28"/>
          <w:lang w:val="uk-UA" w:eastAsia="ru-RU"/>
        </w:rPr>
        <w:t xml:space="preserve">Створення </w:t>
      </w:r>
      <w:r w:rsidR="00135716" w:rsidRPr="009E3A14">
        <w:rPr>
          <w:rFonts w:ascii="Times New Roman" w:eastAsia="Calibri" w:hAnsi="Times New Roman" w:cs="Times New Roman"/>
          <w:sz w:val="28"/>
          <w:szCs w:val="28"/>
          <w:lang w:val="uk-UA" w:eastAsia="ru-RU"/>
        </w:rPr>
        <w:t>умов для здобуття початкової, базової та повної середньої освіти на рівні не нижчому від Державних стандартів;</w:t>
      </w:r>
    </w:p>
    <w:p w:rsidR="00135716" w:rsidRPr="009E3A14" w:rsidRDefault="00C1647F" w:rsidP="005968D8">
      <w:pPr>
        <w:numPr>
          <w:ilvl w:val="0"/>
          <w:numId w:val="9"/>
        </w:numPr>
        <w:spacing w:after="0"/>
        <w:ind w:firstLine="680"/>
        <w:jc w:val="both"/>
        <w:rPr>
          <w:rFonts w:ascii="Times New Roman" w:eastAsia="Calibri" w:hAnsi="Times New Roman" w:cs="Times New Roman"/>
          <w:sz w:val="28"/>
          <w:szCs w:val="28"/>
          <w:lang w:val="uk-UA" w:eastAsia="ru-RU"/>
        </w:rPr>
      </w:pPr>
      <w:r w:rsidRPr="009E3A14">
        <w:rPr>
          <w:rFonts w:ascii="Times New Roman" w:eastAsia="Calibri" w:hAnsi="Times New Roman" w:cs="Times New Roman"/>
          <w:sz w:val="28"/>
          <w:szCs w:val="28"/>
          <w:lang w:val="uk-UA" w:eastAsia="ru-RU"/>
        </w:rPr>
        <w:t xml:space="preserve">Виховання </w:t>
      </w:r>
      <w:r w:rsidR="00135716" w:rsidRPr="009E3A14">
        <w:rPr>
          <w:rFonts w:ascii="Times New Roman" w:eastAsia="Calibri" w:hAnsi="Times New Roman" w:cs="Times New Roman"/>
          <w:sz w:val="28"/>
          <w:szCs w:val="28"/>
          <w:lang w:val="uk-UA" w:eastAsia="ru-RU"/>
        </w:rPr>
        <w:t>морально і фізично здорового покоління;</w:t>
      </w:r>
    </w:p>
    <w:p w:rsidR="00135716" w:rsidRPr="009E3A14" w:rsidRDefault="00C1647F" w:rsidP="005968D8">
      <w:pPr>
        <w:numPr>
          <w:ilvl w:val="0"/>
          <w:numId w:val="9"/>
        </w:numPr>
        <w:spacing w:after="0"/>
        <w:ind w:firstLine="680"/>
        <w:jc w:val="both"/>
        <w:rPr>
          <w:rFonts w:ascii="Times New Roman" w:eastAsia="Calibri" w:hAnsi="Times New Roman" w:cs="Times New Roman"/>
          <w:sz w:val="28"/>
          <w:szCs w:val="28"/>
          <w:lang w:val="uk-UA" w:eastAsia="ru-RU"/>
        </w:rPr>
      </w:pPr>
      <w:r w:rsidRPr="009E3A14">
        <w:rPr>
          <w:rFonts w:ascii="Times New Roman" w:eastAsia="Calibri" w:hAnsi="Times New Roman" w:cs="Times New Roman"/>
          <w:sz w:val="28"/>
          <w:szCs w:val="28"/>
          <w:lang w:val="uk-UA" w:eastAsia="ru-RU"/>
        </w:rPr>
        <w:t xml:space="preserve">Розвиток </w:t>
      </w:r>
      <w:r w:rsidR="00135716" w:rsidRPr="009E3A14">
        <w:rPr>
          <w:rFonts w:ascii="Times New Roman" w:eastAsia="Calibri" w:hAnsi="Times New Roman" w:cs="Times New Roman"/>
          <w:sz w:val="28"/>
          <w:szCs w:val="28"/>
          <w:lang w:val="uk-UA" w:eastAsia="ru-RU"/>
        </w:rPr>
        <w:t>природних позитивних нахилів, здібностей та обдарованості, творчого мислення, потреб і вміння самовдосконалюватися;</w:t>
      </w:r>
    </w:p>
    <w:p w:rsidR="00135716" w:rsidRPr="009E3A14" w:rsidRDefault="00C1647F" w:rsidP="005968D8">
      <w:pPr>
        <w:numPr>
          <w:ilvl w:val="0"/>
          <w:numId w:val="9"/>
        </w:numPr>
        <w:spacing w:after="0"/>
        <w:ind w:firstLine="680"/>
        <w:jc w:val="both"/>
        <w:rPr>
          <w:rFonts w:ascii="Times New Roman" w:eastAsia="Calibri" w:hAnsi="Times New Roman" w:cs="Times New Roman"/>
          <w:sz w:val="28"/>
          <w:szCs w:val="28"/>
          <w:lang w:val="uk-UA" w:eastAsia="ru-RU"/>
        </w:rPr>
      </w:pPr>
      <w:r w:rsidRPr="009E3A14">
        <w:rPr>
          <w:rFonts w:ascii="Times New Roman" w:eastAsia="Calibri" w:hAnsi="Times New Roman" w:cs="Times New Roman"/>
          <w:sz w:val="28"/>
          <w:szCs w:val="28"/>
          <w:lang w:val="uk-UA" w:eastAsia="ru-RU"/>
        </w:rPr>
        <w:t xml:space="preserve">Формування </w:t>
      </w:r>
      <w:r w:rsidR="00135716" w:rsidRPr="009E3A14">
        <w:rPr>
          <w:rFonts w:ascii="Times New Roman" w:eastAsia="Calibri" w:hAnsi="Times New Roman" w:cs="Times New Roman"/>
          <w:sz w:val="28"/>
          <w:szCs w:val="28"/>
          <w:lang w:val="uk-UA" w:eastAsia="ru-RU"/>
        </w:rPr>
        <w:t>громадянської позиції, власної гідності, готовності до трудової діяльності, відповідальності за свої дії;</w:t>
      </w:r>
    </w:p>
    <w:p w:rsidR="00135716" w:rsidRPr="009E3A14" w:rsidRDefault="00C1647F" w:rsidP="005968D8">
      <w:pPr>
        <w:numPr>
          <w:ilvl w:val="0"/>
          <w:numId w:val="9"/>
        </w:numPr>
        <w:spacing w:after="0"/>
        <w:ind w:firstLine="680"/>
        <w:jc w:val="both"/>
        <w:rPr>
          <w:rFonts w:ascii="Times New Roman" w:eastAsia="Calibri" w:hAnsi="Times New Roman" w:cs="Times New Roman"/>
          <w:sz w:val="28"/>
          <w:szCs w:val="28"/>
          <w:lang w:val="uk-UA" w:eastAsia="ru-RU"/>
        </w:rPr>
      </w:pPr>
      <w:r w:rsidRPr="009E3A14">
        <w:rPr>
          <w:rFonts w:ascii="Times New Roman" w:eastAsia="Calibri" w:hAnsi="Times New Roman" w:cs="Times New Roman"/>
          <w:sz w:val="28"/>
          <w:szCs w:val="28"/>
          <w:lang w:val="uk-UA" w:eastAsia="ru-RU"/>
        </w:rPr>
        <w:t xml:space="preserve">Виховання </w:t>
      </w:r>
      <w:r w:rsidR="00135716" w:rsidRPr="009E3A14">
        <w:rPr>
          <w:rFonts w:ascii="Times New Roman" w:eastAsia="Calibri" w:hAnsi="Times New Roman" w:cs="Times New Roman"/>
          <w:sz w:val="28"/>
          <w:szCs w:val="28"/>
          <w:lang w:val="uk-UA" w:eastAsia="ru-RU"/>
        </w:rPr>
        <w:t>шанобливого ставлення до родини, поваги до народних традицій і звичаїв української нації, державної мови, національних цінностей;</w:t>
      </w:r>
    </w:p>
    <w:p w:rsidR="00135716" w:rsidRPr="009E3A14" w:rsidRDefault="00C1647F" w:rsidP="005968D8">
      <w:pPr>
        <w:numPr>
          <w:ilvl w:val="0"/>
          <w:numId w:val="9"/>
        </w:numPr>
        <w:spacing w:after="0"/>
        <w:ind w:firstLine="680"/>
        <w:jc w:val="both"/>
        <w:rPr>
          <w:rFonts w:ascii="Times New Roman" w:eastAsia="Calibri" w:hAnsi="Times New Roman" w:cs="Times New Roman"/>
          <w:sz w:val="28"/>
          <w:szCs w:val="28"/>
          <w:lang w:val="uk-UA" w:eastAsia="ru-RU"/>
        </w:rPr>
      </w:pPr>
      <w:r w:rsidRPr="009E3A14">
        <w:rPr>
          <w:rFonts w:ascii="Times New Roman" w:eastAsia="Calibri" w:hAnsi="Times New Roman" w:cs="Times New Roman"/>
          <w:sz w:val="28"/>
          <w:szCs w:val="28"/>
          <w:lang w:val="uk-UA" w:eastAsia="ru-RU"/>
        </w:rPr>
        <w:t xml:space="preserve">Виховання </w:t>
      </w:r>
      <w:r w:rsidR="00135716" w:rsidRPr="009E3A14">
        <w:rPr>
          <w:rFonts w:ascii="Times New Roman" w:eastAsia="Calibri" w:hAnsi="Times New Roman" w:cs="Times New Roman"/>
          <w:sz w:val="28"/>
          <w:szCs w:val="28"/>
          <w:lang w:val="uk-UA" w:eastAsia="ru-RU"/>
        </w:rPr>
        <w:t>свідомого ставлення до свого здоров’я як найвищої соціальної цінності.</w:t>
      </w:r>
    </w:p>
    <w:p w:rsidR="00135716" w:rsidRPr="009E3A14" w:rsidRDefault="00135716" w:rsidP="005968D8">
      <w:pPr>
        <w:tabs>
          <w:tab w:val="left" w:pos="993"/>
        </w:tabs>
        <w:spacing w:after="0"/>
        <w:ind w:firstLine="680"/>
        <w:jc w:val="both"/>
        <w:rPr>
          <w:rFonts w:ascii="Times New Roman" w:eastAsia="Calibri" w:hAnsi="Times New Roman" w:cs="Times New Roman"/>
          <w:sz w:val="28"/>
          <w:szCs w:val="28"/>
          <w:lang w:val="uk-UA" w:eastAsia="ru-RU"/>
        </w:rPr>
      </w:pPr>
      <w:r w:rsidRPr="009E3A14">
        <w:rPr>
          <w:rFonts w:ascii="Times New Roman" w:eastAsia="Calibri" w:hAnsi="Times New Roman" w:cs="Times New Roman"/>
          <w:sz w:val="28"/>
          <w:szCs w:val="28"/>
          <w:lang w:val="uk-UA" w:eastAsia="ru-RU"/>
        </w:rPr>
        <w:t>Заклад у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tbl>
      <w:tblPr>
        <w:tblW w:w="8897" w:type="dxa"/>
        <w:tblLook w:val="01E0" w:firstRow="1" w:lastRow="1" w:firstColumn="1" w:lastColumn="1" w:noHBand="0" w:noVBand="0"/>
      </w:tblPr>
      <w:tblGrid>
        <w:gridCol w:w="1727"/>
        <w:gridCol w:w="7170"/>
      </w:tblGrid>
      <w:tr w:rsidR="00135716" w:rsidRPr="009E3A14" w:rsidTr="00276EC5">
        <w:trPr>
          <w:trHeight w:val="567"/>
        </w:trPr>
        <w:tc>
          <w:tcPr>
            <w:tcW w:w="1727" w:type="dxa"/>
          </w:tcPr>
          <w:p w:rsidR="00135716" w:rsidRPr="009E3A14" w:rsidRDefault="00135716" w:rsidP="005968D8">
            <w:pPr>
              <w:spacing w:after="0"/>
              <w:ind w:firstLine="680"/>
              <w:jc w:val="both"/>
              <w:rPr>
                <w:rFonts w:ascii="Times New Roman" w:eastAsia="Calibri" w:hAnsi="Times New Roman" w:cs="Times New Roman"/>
                <w:b/>
                <w:sz w:val="28"/>
                <w:szCs w:val="28"/>
                <w:lang w:val="uk-UA"/>
              </w:rPr>
            </w:pPr>
          </w:p>
          <w:p w:rsidR="00135716" w:rsidRPr="009E3A14" w:rsidRDefault="00135716" w:rsidP="005968D8">
            <w:pPr>
              <w:spacing w:after="0"/>
              <w:ind w:firstLine="680"/>
              <w:jc w:val="both"/>
              <w:rPr>
                <w:rFonts w:ascii="Times New Roman" w:eastAsia="Calibri" w:hAnsi="Times New Roman" w:cs="Times New Roman"/>
                <w:b/>
                <w:sz w:val="28"/>
                <w:szCs w:val="28"/>
                <w:lang w:val="uk-UA"/>
              </w:rPr>
            </w:pPr>
          </w:p>
          <w:p w:rsidR="00135716" w:rsidRPr="009E3A14" w:rsidRDefault="00135716" w:rsidP="005968D8">
            <w:pPr>
              <w:spacing w:after="0"/>
              <w:ind w:firstLine="680"/>
              <w:jc w:val="both"/>
              <w:rPr>
                <w:rFonts w:ascii="Times New Roman" w:eastAsia="Calibri" w:hAnsi="Times New Roman" w:cs="Times New Roman"/>
                <w:b/>
                <w:sz w:val="28"/>
                <w:szCs w:val="28"/>
                <w:lang w:val="uk-UA"/>
              </w:rPr>
            </w:pPr>
          </w:p>
        </w:tc>
        <w:tc>
          <w:tcPr>
            <w:tcW w:w="7170" w:type="dxa"/>
          </w:tcPr>
          <w:p w:rsidR="00135716" w:rsidRPr="00A246EA" w:rsidRDefault="00135716" w:rsidP="005968D8">
            <w:pPr>
              <w:shd w:val="clear" w:color="auto" w:fill="FFFFFF"/>
              <w:spacing w:after="0"/>
              <w:ind w:firstLine="680"/>
              <w:jc w:val="both"/>
              <w:rPr>
                <w:rFonts w:ascii="Times New Roman" w:eastAsia="Calibri" w:hAnsi="Times New Roman" w:cs="Times New Roman"/>
                <w:sz w:val="28"/>
                <w:szCs w:val="28"/>
                <w:lang w:val="uk-UA"/>
              </w:rPr>
            </w:pPr>
            <w:r w:rsidRPr="00A246EA">
              <w:rPr>
                <w:rFonts w:ascii="Times New Roman" w:eastAsia="Calibri" w:hAnsi="Times New Roman" w:cs="Times New Roman"/>
                <w:sz w:val="28"/>
                <w:szCs w:val="28"/>
                <w:lang w:val="uk-UA"/>
              </w:rPr>
              <w:t>Кількісний склад працівників закладу освіти</w:t>
            </w:r>
          </w:p>
          <w:p w:rsidR="00276EC5" w:rsidRPr="00A246EA" w:rsidRDefault="00B42D6E" w:rsidP="005968D8">
            <w:pPr>
              <w:shd w:val="clear" w:color="auto" w:fill="FFFFFF"/>
              <w:spacing w:after="0"/>
              <w:ind w:firstLine="68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Педагогічних працівників – 24</w:t>
            </w:r>
          </w:p>
          <w:p w:rsidR="00276EC5" w:rsidRPr="00A246EA" w:rsidRDefault="00B42D6E" w:rsidP="005968D8">
            <w:pPr>
              <w:shd w:val="clear" w:color="auto" w:fill="FFFFFF"/>
              <w:spacing w:after="0"/>
              <w:ind w:firstLine="68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Працівники закладу – 32</w:t>
            </w:r>
          </w:p>
          <w:p w:rsidR="00276EC5" w:rsidRPr="009E3A14" w:rsidRDefault="00276EC5" w:rsidP="005968D8">
            <w:pPr>
              <w:shd w:val="clear" w:color="auto" w:fill="FFFFFF"/>
              <w:spacing w:after="0"/>
              <w:ind w:firstLine="680"/>
              <w:jc w:val="both"/>
              <w:rPr>
                <w:rFonts w:ascii="Times New Roman" w:eastAsia="Calibri" w:hAnsi="Times New Roman" w:cs="Times New Roman"/>
                <w:b/>
                <w:sz w:val="28"/>
                <w:szCs w:val="28"/>
                <w:lang w:val="uk-UA"/>
              </w:rPr>
            </w:pPr>
          </w:p>
        </w:tc>
      </w:tr>
    </w:tbl>
    <w:p w:rsidR="00135716" w:rsidRPr="009E3A14" w:rsidRDefault="00B42D6E" w:rsidP="005968D8">
      <w:pPr>
        <w:shd w:val="clear" w:color="auto" w:fill="FFFFFF"/>
        <w:spacing w:after="0"/>
        <w:ind w:firstLine="6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закладі навчається 116</w:t>
      </w:r>
      <w:r w:rsidR="00135716" w:rsidRPr="009E3A14">
        <w:rPr>
          <w:rFonts w:ascii="Times New Roman" w:eastAsia="Times New Roman" w:hAnsi="Times New Roman" w:cs="Times New Roman"/>
          <w:sz w:val="28"/>
          <w:szCs w:val="28"/>
          <w:lang w:val="uk-UA" w:eastAsia="ru-RU"/>
        </w:rPr>
        <w:t xml:space="preserve"> учнів.</w:t>
      </w:r>
    </w:p>
    <w:p w:rsidR="00135716" w:rsidRPr="009E3A14" w:rsidRDefault="00135716" w:rsidP="005968D8">
      <w:pPr>
        <w:shd w:val="clear" w:color="auto" w:fill="FFFFFF"/>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Кількість класів: </w:t>
      </w:r>
      <w:r w:rsidRPr="009E3A14">
        <w:rPr>
          <w:rFonts w:ascii="Times New Roman" w:eastAsia="Times New Roman" w:hAnsi="Times New Roman" w:cs="Times New Roman"/>
          <w:sz w:val="28"/>
          <w:szCs w:val="28"/>
          <w:lang w:val="en-US" w:eastAsia="ru-RU"/>
        </w:rPr>
        <w:t> </w:t>
      </w:r>
      <w:r w:rsidR="00B42D6E">
        <w:rPr>
          <w:rFonts w:ascii="Times New Roman" w:eastAsia="Times New Roman" w:hAnsi="Times New Roman" w:cs="Times New Roman"/>
          <w:bCs/>
          <w:iCs/>
          <w:sz w:val="28"/>
          <w:szCs w:val="28"/>
          <w:lang w:val="uk-UA" w:eastAsia="ru-RU"/>
        </w:rPr>
        <w:t>11</w:t>
      </w:r>
    </w:p>
    <w:p w:rsidR="00135716" w:rsidRPr="009E3A14" w:rsidRDefault="00B42D6E" w:rsidP="005968D8">
      <w:pPr>
        <w:autoSpaceDE w:val="0"/>
        <w:autoSpaceDN w:val="0"/>
        <w:adjustRightInd w:val="0"/>
        <w:spacing w:after="0"/>
        <w:ind w:firstLine="680"/>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t>Працює 24</w:t>
      </w:r>
      <w:r w:rsidR="00135716" w:rsidRPr="009E3A14">
        <w:rPr>
          <w:rFonts w:ascii="Times New Roman" w:eastAsia="Calibri" w:hAnsi="Times New Roman" w:cs="Times New Roman"/>
          <w:iCs/>
          <w:sz w:val="28"/>
          <w:szCs w:val="28"/>
          <w:lang w:val="uk-UA"/>
        </w:rPr>
        <w:t xml:space="preserve"> учителів, із них:</w:t>
      </w:r>
    </w:p>
    <w:p w:rsidR="00135716" w:rsidRPr="009E3A14" w:rsidRDefault="0036548E" w:rsidP="005968D8">
      <w:pPr>
        <w:autoSpaceDE w:val="0"/>
        <w:autoSpaceDN w:val="0"/>
        <w:adjustRightInd w:val="0"/>
        <w:spacing w:after="0"/>
        <w:ind w:firstLine="680"/>
        <w:jc w:val="both"/>
        <w:rPr>
          <w:rFonts w:ascii="Times New Roman" w:eastAsia="Calibri" w:hAnsi="Times New Roman" w:cs="Times New Roman"/>
          <w:iCs/>
          <w:sz w:val="28"/>
          <w:szCs w:val="28"/>
          <w:lang w:val="uk-UA"/>
        </w:rPr>
      </w:pPr>
      <w:r>
        <w:rPr>
          <w:rFonts w:ascii="Times New Roman" w:eastAsia="Calibri" w:hAnsi="Times New Roman" w:cs="Times New Roman"/>
          <w:sz w:val="28"/>
          <w:szCs w:val="28"/>
          <w:lang w:val="uk-UA"/>
        </w:rPr>
        <w:t>14</w:t>
      </w:r>
      <w:r w:rsidR="00135716" w:rsidRPr="009E3A14">
        <w:rPr>
          <w:rFonts w:ascii="Times New Roman" w:eastAsia="Calibri" w:hAnsi="Times New Roman" w:cs="Times New Roman"/>
          <w:sz w:val="28"/>
          <w:szCs w:val="28"/>
          <w:lang w:val="uk-UA"/>
        </w:rPr>
        <w:t xml:space="preserve"> мають кваліфікаційну категорію «спеціаліст вищої категорії»;</w:t>
      </w:r>
    </w:p>
    <w:p w:rsidR="00135716" w:rsidRPr="009E3A14" w:rsidRDefault="0036548E" w:rsidP="005968D8">
      <w:pPr>
        <w:spacing w:after="0"/>
        <w:ind w:firstLine="68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r w:rsidR="00135716" w:rsidRPr="009E3A14">
        <w:rPr>
          <w:rFonts w:ascii="Times New Roman" w:eastAsia="Calibri" w:hAnsi="Times New Roman" w:cs="Times New Roman"/>
          <w:sz w:val="28"/>
          <w:szCs w:val="28"/>
          <w:lang w:val="uk-UA"/>
        </w:rPr>
        <w:t xml:space="preserve"> – «спеціаліст першої категорії»;</w:t>
      </w:r>
    </w:p>
    <w:p w:rsidR="00135716" w:rsidRPr="009E3A14" w:rsidRDefault="0036548E" w:rsidP="005968D8">
      <w:pPr>
        <w:spacing w:after="0"/>
        <w:ind w:firstLine="68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3</w:t>
      </w:r>
      <w:r w:rsidR="00135716" w:rsidRPr="009E3A14">
        <w:rPr>
          <w:rFonts w:ascii="Times New Roman" w:eastAsia="Calibri" w:hAnsi="Times New Roman" w:cs="Times New Roman"/>
          <w:sz w:val="28"/>
          <w:szCs w:val="28"/>
          <w:lang w:val="uk-UA"/>
        </w:rPr>
        <w:t xml:space="preserve"> – «спеціаліст другої категорії»;</w:t>
      </w:r>
    </w:p>
    <w:p w:rsidR="00135716" w:rsidRPr="009E3A14" w:rsidRDefault="0036548E" w:rsidP="005968D8">
      <w:pPr>
        <w:spacing w:after="0"/>
        <w:ind w:firstLine="68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r w:rsidR="00135716" w:rsidRPr="009E3A14">
        <w:rPr>
          <w:rFonts w:ascii="Times New Roman" w:eastAsia="Calibri" w:hAnsi="Times New Roman" w:cs="Times New Roman"/>
          <w:sz w:val="28"/>
          <w:szCs w:val="28"/>
          <w:lang w:val="uk-UA"/>
        </w:rPr>
        <w:t xml:space="preserve"> – «спеціаліст»;</w:t>
      </w:r>
    </w:p>
    <w:p w:rsidR="00135716" w:rsidRDefault="00135716"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xml:space="preserve">2 </w:t>
      </w:r>
      <w:r w:rsidRPr="00A246EA">
        <w:rPr>
          <w:rFonts w:ascii="Times New Roman" w:eastAsia="Calibri" w:hAnsi="Times New Roman" w:cs="Times New Roman"/>
          <w:sz w:val="28"/>
          <w:szCs w:val="28"/>
          <w:lang w:val="uk-UA"/>
        </w:rPr>
        <w:t>вчител</w:t>
      </w:r>
      <w:r w:rsidRPr="009E3A14">
        <w:rPr>
          <w:rFonts w:ascii="Times New Roman" w:eastAsia="Calibri" w:hAnsi="Times New Roman" w:cs="Times New Roman"/>
          <w:sz w:val="28"/>
          <w:szCs w:val="28"/>
          <w:lang w:val="uk-UA"/>
        </w:rPr>
        <w:t xml:space="preserve">і – </w:t>
      </w:r>
      <w:r w:rsidRPr="00A246EA">
        <w:rPr>
          <w:rFonts w:ascii="Times New Roman" w:eastAsia="Calibri" w:hAnsi="Times New Roman" w:cs="Times New Roman"/>
          <w:sz w:val="28"/>
          <w:szCs w:val="28"/>
          <w:lang w:val="uk-UA"/>
        </w:rPr>
        <w:t xml:space="preserve">педагогічне </w:t>
      </w:r>
      <w:proofErr w:type="spellStart"/>
      <w:r w:rsidRPr="00A246EA">
        <w:rPr>
          <w:rFonts w:ascii="Times New Roman" w:eastAsia="Calibri" w:hAnsi="Times New Roman" w:cs="Times New Roman"/>
          <w:sz w:val="28"/>
          <w:szCs w:val="28"/>
          <w:lang w:val="uk-UA"/>
        </w:rPr>
        <w:t>звання</w:t>
      </w:r>
      <w:r w:rsidRPr="009E3A14">
        <w:rPr>
          <w:rFonts w:ascii="Times New Roman" w:eastAsia="Calibri" w:hAnsi="Times New Roman" w:cs="Times New Roman"/>
          <w:sz w:val="28"/>
          <w:szCs w:val="28"/>
          <w:lang w:val="uk-UA"/>
        </w:rPr>
        <w:t>«вчитель-методист</w:t>
      </w:r>
      <w:proofErr w:type="spellEnd"/>
      <w:r w:rsidRPr="009E3A14">
        <w:rPr>
          <w:rFonts w:ascii="Times New Roman" w:eastAsia="Calibri" w:hAnsi="Times New Roman" w:cs="Times New Roman"/>
          <w:sz w:val="28"/>
          <w:szCs w:val="28"/>
          <w:lang w:val="uk-UA"/>
        </w:rPr>
        <w:t>»,</w:t>
      </w:r>
    </w:p>
    <w:p w:rsidR="0036548E" w:rsidRPr="009E3A14" w:rsidRDefault="0036548E" w:rsidP="005968D8">
      <w:pPr>
        <w:spacing w:after="0"/>
        <w:ind w:firstLine="68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Pr="009E3A14">
        <w:rPr>
          <w:rFonts w:ascii="Times New Roman" w:eastAsia="Calibri" w:hAnsi="Times New Roman" w:cs="Times New Roman"/>
          <w:sz w:val="28"/>
          <w:szCs w:val="28"/>
          <w:lang w:val="uk-UA"/>
        </w:rPr>
        <w:t xml:space="preserve"> </w:t>
      </w:r>
      <w:r w:rsidRPr="00A246EA">
        <w:rPr>
          <w:rFonts w:ascii="Times New Roman" w:eastAsia="Calibri" w:hAnsi="Times New Roman" w:cs="Times New Roman"/>
          <w:sz w:val="28"/>
          <w:szCs w:val="28"/>
          <w:lang w:val="uk-UA"/>
        </w:rPr>
        <w:t>вчител</w:t>
      </w:r>
      <w:r w:rsidRPr="009E3A14">
        <w:rPr>
          <w:rFonts w:ascii="Times New Roman" w:eastAsia="Calibri" w:hAnsi="Times New Roman" w:cs="Times New Roman"/>
          <w:sz w:val="28"/>
          <w:szCs w:val="28"/>
          <w:lang w:val="uk-UA"/>
        </w:rPr>
        <w:t xml:space="preserve">і – </w:t>
      </w:r>
      <w:r w:rsidRPr="00A246EA">
        <w:rPr>
          <w:rFonts w:ascii="Times New Roman" w:eastAsia="Calibri" w:hAnsi="Times New Roman" w:cs="Times New Roman"/>
          <w:sz w:val="28"/>
          <w:szCs w:val="28"/>
          <w:lang w:val="uk-UA"/>
        </w:rPr>
        <w:t xml:space="preserve">педагогічне </w:t>
      </w:r>
      <w:proofErr w:type="spellStart"/>
      <w:r w:rsidRPr="00A246EA">
        <w:rPr>
          <w:rFonts w:ascii="Times New Roman" w:eastAsia="Calibri" w:hAnsi="Times New Roman" w:cs="Times New Roman"/>
          <w:sz w:val="28"/>
          <w:szCs w:val="28"/>
          <w:lang w:val="uk-UA"/>
        </w:rPr>
        <w:t>звання</w:t>
      </w:r>
      <w:r>
        <w:rPr>
          <w:rFonts w:ascii="Times New Roman" w:eastAsia="Calibri" w:hAnsi="Times New Roman" w:cs="Times New Roman"/>
          <w:sz w:val="28"/>
          <w:szCs w:val="28"/>
          <w:lang w:val="uk-UA"/>
        </w:rPr>
        <w:t>«старший</w:t>
      </w:r>
      <w:proofErr w:type="spellEnd"/>
      <w:r>
        <w:rPr>
          <w:rFonts w:ascii="Times New Roman" w:eastAsia="Calibri" w:hAnsi="Times New Roman" w:cs="Times New Roman"/>
          <w:sz w:val="28"/>
          <w:szCs w:val="28"/>
          <w:lang w:val="uk-UA"/>
        </w:rPr>
        <w:t xml:space="preserve"> вчитель</w:t>
      </w:r>
      <w:r w:rsidR="00EF15A9">
        <w:rPr>
          <w:rFonts w:ascii="Times New Roman" w:eastAsia="Calibri" w:hAnsi="Times New Roman" w:cs="Times New Roman"/>
          <w:sz w:val="28"/>
          <w:szCs w:val="28"/>
          <w:lang w:val="uk-UA"/>
        </w:rPr>
        <w:t>».</w:t>
      </w:r>
    </w:p>
    <w:p w:rsidR="00135716" w:rsidRPr="009E3A14" w:rsidRDefault="00135716" w:rsidP="005968D8">
      <w:pPr>
        <w:spacing w:after="0"/>
        <w:ind w:firstLine="680"/>
        <w:jc w:val="both"/>
        <w:rPr>
          <w:rFonts w:ascii="Times New Roman" w:eastAsia="Times New Roman" w:hAnsi="Times New Roman" w:cs="Times New Roman"/>
          <w:sz w:val="28"/>
          <w:szCs w:val="28"/>
          <w:lang w:val="uk-UA" w:eastAsia="uk-UA"/>
        </w:rPr>
      </w:pPr>
      <w:r w:rsidRPr="009E3A14">
        <w:rPr>
          <w:rFonts w:ascii="Times New Roman" w:eastAsia="Times New Roman" w:hAnsi="Times New Roman" w:cs="Times New Roman"/>
          <w:sz w:val="28"/>
          <w:szCs w:val="28"/>
          <w:lang w:val="uk-UA" w:eastAsia="uk-UA"/>
        </w:rPr>
        <w:t>У з</w:t>
      </w:r>
      <w:r w:rsidR="0036548E">
        <w:rPr>
          <w:rFonts w:ascii="Times New Roman" w:eastAsia="Times New Roman" w:hAnsi="Times New Roman" w:cs="Times New Roman"/>
          <w:sz w:val="28"/>
          <w:szCs w:val="28"/>
          <w:lang w:val="uk-UA" w:eastAsia="uk-UA"/>
        </w:rPr>
        <w:t>акладі працює медична сестра, 8</w:t>
      </w:r>
      <w:r w:rsidRPr="009E3A14">
        <w:rPr>
          <w:rFonts w:ascii="Times New Roman" w:eastAsia="Times New Roman" w:hAnsi="Times New Roman" w:cs="Times New Roman"/>
          <w:sz w:val="28"/>
          <w:szCs w:val="28"/>
          <w:lang w:val="uk-UA" w:eastAsia="uk-UA"/>
        </w:rPr>
        <w:t xml:space="preserve"> осіб обслуговуючого персоналу.</w:t>
      </w:r>
    </w:p>
    <w:p w:rsidR="00135716" w:rsidRPr="009E3A14" w:rsidRDefault="00135716" w:rsidP="005968D8">
      <w:pPr>
        <w:spacing w:after="0"/>
        <w:ind w:firstLine="680"/>
        <w:jc w:val="both"/>
        <w:rPr>
          <w:rFonts w:ascii="Times New Roman" w:eastAsia="Times New Roman" w:hAnsi="Times New Roman" w:cs="Times New Roman"/>
          <w:sz w:val="28"/>
          <w:szCs w:val="28"/>
          <w:lang w:val="uk-UA" w:eastAsia="uk-UA"/>
        </w:rPr>
      </w:pPr>
      <w:proofErr w:type="spellStart"/>
      <w:r w:rsidRPr="009E3A14">
        <w:rPr>
          <w:rFonts w:ascii="Times New Roman" w:eastAsia="Calibri" w:hAnsi="Times New Roman" w:cs="Times New Roman"/>
          <w:sz w:val="28"/>
          <w:szCs w:val="28"/>
        </w:rPr>
        <w:t>Проектна</w:t>
      </w:r>
      <w:proofErr w:type="spellEnd"/>
      <w:r w:rsidRPr="009E3A14">
        <w:rPr>
          <w:rFonts w:ascii="Times New Roman" w:eastAsia="Calibri" w:hAnsi="Times New Roman" w:cs="Times New Roman"/>
          <w:sz w:val="28"/>
          <w:szCs w:val="28"/>
        </w:rPr>
        <w:t xml:space="preserve"> </w:t>
      </w:r>
      <w:proofErr w:type="spellStart"/>
      <w:r w:rsidRPr="009E3A14">
        <w:rPr>
          <w:rFonts w:ascii="Times New Roman" w:eastAsia="Calibri" w:hAnsi="Times New Roman" w:cs="Times New Roman"/>
          <w:sz w:val="28"/>
          <w:szCs w:val="28"/>
        </w:rPr>
        <w:t>потужність</w:t>
      </w:r>
      <w:proofErr w:type="spellEnd"/>
      <w:r w:rsidRPr="009E3A14">
        <w:rPr>
          <w:rFonts w:ascii="Times New Roman" w:eastAsia="Calibri" w:hAnsi="Times New Roman" w:cs="Times New Roman"/>
          <w:sz w:val="28"/>
          <w:szCs w:val="28"/>
          <w:lang w:val="uk-UA"/>
        </w:rPr>
        <w:t xml:space="preserve"> </w:t>
      </w:r>
      <w:proofErr w:type="spellStart"/>
      <w:r w:rsidRPr="009E3A14">
        <w:rPr>
          <w:rFonts w:ascii="Times New Roman" w:eastAsia="Calibri" w:hAnsi="Times New Roman" w:cs="Times New Roman"/>
          <w:sz w:val="28"/>
          <w:szCs w:val="28"/>
        </w:rPr>
        <w:t>школи</w:t>
      </w:r>
      <w:proofErr w:type="spellEnd"/>
      <w:r w:rsidRPr="009E3A14">
        <w:rPr>
          <w:rFonts w:ascii="Times New Roman" w:eastAsia="Calibri" w:hAnsi="Times New Roman" w:cs="Times New Roman"/>
          <w:sz w:val="28"/>
          <w:szCs w:val="28"/>
        </w:rPr>
        <w:t xml:space="preserve"> –</w:t>
      </w:r>
      <w:r w:rsidR="0036548E">
        <w:rPr>
          <w:rFonts w:ascii="Times New Roman" w:eastAsia="Calibri" w:hAnsi="Times New Roman" w:cs="Times New Roman"/>
          <w:sz w:val="28"/>
          <w:szCs w:val="28"/>
          <w:lang w:val="uk-UA"/>
        </w:rPr>
        <w:t>320</w:t>
      </w:r>
      <w:r w:rsidRPr="009E3A14">
        <w:rPr>
          <w:rFonts w:ascii="Times New Roman" w:eastAsia="Calibri" w:hAnsi="Times New Roman" w:cs="Times New Roman"/>
          <w:sz w:val="28"/>
          <w:szCs w:val="28"/>
          <w:lang w:val="uk-UA"/>
        </w:rPr>
        <w:t xml:space="preserve"> </w:t>
      </w:r>
      <w:proofErr w:type="spellStart"/>
      <w:r w:rsidRPr="009E3A14">
        <w:rPr>
          <w:rFonts w:ascii="Times New Roman" w:eastAsia="Calibri" w:hAnsi="Times New Roman" w:cs="Times New Roman"/>
          <w:sz w:val="28"/>
          <w:szCs w:val="28"/>
        </w:rPr>
        <w:t>учнів</w:t>
      </w:r>
      <w:proofErr w:type="spellEnd"/>
      <w:r w:rsidRPr="009E3A14">
        <w:rPr>
          <w:rFonts w:ascii="Times New Roman" w:eastAsia="Calibri" w:hAnsi="Times New Roman" w:cs="Times New Roman"/>
          <w:sz w:val="28"/>
          <w:szCs w:val="28"/>
        </w:rPr>
        <w:t>. У 202</w:t>
      </w:r>
      <w:r w:rsidRPr="009E3A14">
        <w:rPr>
          <w:rFonts w:ascii="Times New Roman" w:eastAsia="Calibri" w:hAnsi="Times New Roman" w:cs="Times New Roman"/>
          <w:sz w:val="28"/>
          <w:szCs w:val="28"/>
          <w:lang w:val="uk-UA"/>
        </w:rPr>
        <w:t>1/</w:t>
      </w:r>
      <w:r w:rsidRPr="009E3A14">
        <w:rPr>
          <w:rFonts w:ascii="Times New Roman" w:eastAsia="Calibri" w:hAnsi="Times New Roman" w:cs="Times New Roman"/>
          <w:sz w:val="28"/>
          <w:szCs w:val="28"/>
        </w:rPr>
        <w:t>202</w:t>
      </w:r>
      <w:r w:rsidRPr="009E3A14">
        <w:rPr>
          <w:rFonts w:ascii="Times New Roman" w:eastAsia="Calibri" w:hAnsi="Times New Roman" w:cs="Times New Roman"/>
          <w:sz w:val="28"/>
          <w:szCs w:val="28"/>
          <w:lang w:val="uk-UA"/>
        </w:rPr>
        <w:t>2</w:t>
      </w:r>
      <w:r w:rsidRPr="009E3A14">
        <w:rPr>
          <w:rFonts w:ascii="Times New Roman" w:eastAsia="Calibri" w:hAnsi="Times New Roman" w:cs="Times New Roman"/>
          <w:sz w:val="28"/>
          <w:szCs w:val="28"/>
        </w:rPr>
        <w:t xml:space="preserve"> н</w:t>
      </w:r>
      <w:proofErr w:type="spellStart"/>
      <w:r w:rsidRPr="009E3A14">
        <w:rPr>
          <w:rFonts w:ascii="Times New Roman" w:eastAsia="Calibri" w:hAnsi="Times New Roman" w:cs="Times New Roman"/>
          <w:sz w:val="28"/>
          <w:szCs w:val="28"/>
          <w:lang w:val="uk-UA"/>
        </w:rPr>
        <w:t>авчальному</w:t>
      </w:r>
      <w:proofErr w:type="spellEnd"/>
      <w:r w:rsidRPr="009E3A14">
        <w:rPr>
          <w:rFonts w:ascii="Times New Roman" w:eastAsia="Calibri" w:hAnsi="Times New Roman" w:cs="Times New Roman"/>
          <w:sz w:val="28"/>
          <w:szCs w:val="28"/>
          <w:lang w:val="uk-UA"/>
        </w:rPr>
        <w:t xml:space="preserve"> </w:t>
      </w:r>
      <w:r w:rsidRPr="009E3A14">
        <w:rPr>
          <w:rFonts w:ascii="Times New Roman" w:eastAsia="Calibri" w:hAnsi="Times New Roman" w:cs="Times New Roman"/>
          <w:sz w:val="28"/>
          <w:szCs w:val="28"/>
        </w:rPr>
        <w:t>р</w:t>
      </w:r>
      <w:r w:rsidRPr="009E3A14">
        <w:rPr>
          <w:rFonts w:ascii="Times New Roman" w:eastAsia="Calibri" w:hAnsi="Times New Roman" w:cs="Times New Roman"/>
          <w:sz w:val="28"/>
          <w:szCs w:val="28"/>
          <w:lang w:val="uk-UA"/>
        </w:rPr>
        <w:t xml:space="preserve">оці до закладу </w:t>
      </w:r>
      <w:proofErr w:type="spellStart"/>
      <w:proofErr w:type="gramStart"/>
      <w:r w:rsidRPr="009E3A14">
        <w:rPr>
          <w:rFonts w:ascii="Times New Roman" w:eastAsia="Calibri" w:hAnsi="Times New Roman" w:cs="Times New Roman"/>
          <w:sz w:val="28"/>
          <w:szCs w:val="28"/>
        </w:rPr>
        <w:t>п</w:t>
      </w:r>
      <w:proofErr w:type="gramEnd"/>
      <w:r w:rsidRPr="009E3A14">
        <w:rPr>
          <w:rFonts w:ascii="Times New Roman" w:eastAsia="Calibri" w:hAnsi="Times New Roman" w:cs="Times New Roman"/>
          <w:sz w:val="28"/>
          <w:szCs w:val="28"/>
        </w:rPr>
        <w:t>ідвозяться</w:t>
      </w:r>
      <w:proofErr w:type="spellEnd"/>
      <w:r w:rsidR="00FE7063">
        <w:rPr>
          <w:rFonts w:ascii="Times New Roman" w:eastAsia="Calibri" w:hAnsi="Times New Roman" w:cs="Times New Roman"/>
          <w:sz w:val="28"/>
          <w:szCs w:val="28"/>
          <w:lang w:val="uk-UA"/>
        </w:rPr>
        <w:t xml:space="preserve"> 42</w:t>
      </w:r>
      <w:r w:rsidRPr="009E3A14">
        <w:rPr>
          <w:rFonts w:ascii="Times New Roman" w:eastAsia="Calibri" w:hAnsi="Times New Roman" w:cs="Times New Roman"/>
          <w:sz w:val="28"/>
          <w:szCs w:val="28"/>
          <w:lang w:val="uk-UA"/>
        </w:rPr>
        <w:t xml:space="preserve"> </w:t>
      </w:r>
      <w:proofErr w:type="spellStart"/>
      <w:r w:rsidRPr="009E3A14">
        <w:rPr>
          <w:rFonts w:ascii="Times New Roman" w:eastAsia="Calibri" w:hAnsi="Times New Roman" w:cs="Times New Roman"/>
          <w:sz w:val="28"/>
          <w:szCs w:val="28"/>
        </w:rPr>
        <w:t>учні</w:t>
      </w:r>
      <w:proofErr w:type="spellEnd"/>
      <w:r w:rsidRPr="009E3A14">
        <w:rPr>
          <w:rFonts w:ascii="Times New Roman" w:eastAsia="Calibri" w:hAnsi="Times New Roman" w:cs="Times New Roman"/>
          <w:sz w:val="28"/>
          <w:szCs w:val="28"/>
        </w:rPr>
        <w:t>.</w:t>
      </w:r>
    </w:p>
    <w:p w:rsidR="00135716" w:rsidRPr="009E3A14" w:rsidRDefault="0036548E" w:rsidP="005968D8">
      <w:pPr>
        <w:shd w:val="clear" w:color="auto" w:fill="FFFFFF"/>
        <w:spacing w:after="0"/>
        <w:ind w:firstLine="6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У закладі обладнано 13</w:t>
      </w:r>
      <w:r w:rsidR="00135716" w:rsidRPr="009E3A14">
        <w:rPr>
          <w:rFonts w:ascii="Times New Roman" w:eastAsia="Times New Roman" w:hAnsi="Times New Roman" w:cs="Times New Roman"/>
          <w:bCs/>
          <w:sz w:val="28"/>
          <w:szCs w:val="28"/>
          <w:lang w:val="uk-UA" w:eastAsia="ru-RU"/>
        </w:rPr>
        <w:t xml:space="preserve"> навчальних кабінетів та класних кімнат.</w:t>
      </w:r>
      <w:r w:rsidR="00135716" w:rsidRPr="009E3A14">
        <w:rPr>
          <w:rFonts w:ascii="Times New Roman" w:eastAsia="Times New Roman" w:hAnsi="Times New Roman" w:cs="Times New Roman"/>
          <w:sz w:val="28"/>
          <w:szCs w:val="28"/>
          <w:lang w:val="uk-UA" w:eastAsia="ru-RU"/>
        </w:rPr>
        <w:t xml:space="preserve"> До послуг учнів актова та спортивна зали, бібліотека, 1 комп’ютерний клас, майстерня, їдальня, медичний кабінет спортивний майданчик, багатофункціональний спортивний майданчик</w:t>
      </w:r>
      <w:r>
        <w:rPr>
          <w:rFonts w:ascii="Times New Roman" w:eastAsia="Times New Roman" w:hAnsi="Times New Roman" w:cs="Times New Roman"/>
          <w:sz w:val="28"/>
          <w:szCs w:val="28"/>
          <w:lang w:val="uk-UA" w:eastAsia="ru-RU"/>
        </w:rPr>
        <w:t>. В закладі діє  музей</w:t>
      </w:r>
      <w:r w:rsidR="00135716" w:rsidRPr="009E3A14">
        <w:rPr>
          <w:rFonts w:ascii="Times New Roman" w:eastAsia="Times New Roman" w:hAnsi="Times New Roman" w:cs="Times New Roman"/>
          <w:sz w:val="28"/>
          <w:szCs w:val="28"/>
          <w:lang w:val="uk-UA" w:eastAsia="ru-RU"/>
        </w:rPr>
        <w:t>, етнографічна кімната «Світлиця»),  Для підвищення професійного рівня вчителів у закладі працює методичний кабінет.</w:t>
      </w:r>
    </w:p>
    <w:p w:rsidR="00135716" w:rsidRPr="009E3A14" w:rsidRDefault="00135716" w:rsidP="005968D8">
      <w:pPr>
        <w:spacing w:after="0"/>
        <w:ind w:firstLine="680"/>
        <w:jc w:val="both"/>
        <w:rPr>
          <w:rFonts w:ascii="Times New Roman" w:eastAsia="Calibri" w:hAnsi="Times New Roman" w:cs="Times New Roman"/>
          <w:sz w:val="28"/>
          <w:szCs w:val="28"/>
          <w:lang w:val="uk-UA"/>
        </w:rPr>
      </w:pPr>
      <w:r w:rsidRPr="009E3A14">
        <w:rPr>
          <w:rFonts w:ascii="Times New Roman" w:eastAsia="Times New Roman" w:hAnsi="Times New Roman" w:cs="Times New Roman"/>
          <w:sz w:val="28"/>
          <w:szCs w:val="28"/>
          <w:lang w:val="uk-UA" w:eastAsia="ru-RU"/>
        </w:rPr>
        <w:t>Кабінети інформатики, бібліотека, адміністративні кабінети забезпечені комп’ютерами та мультимедійним обладнанням.</w:t>
      </w:r>
      <w:r w:rsidRPr="009E3A14">
        <w:rPr>
          <w:rFonts w:ascii="Times New Roman" w:eastAsia="Calibri" w:hAnsi="Times New Roman" w:cs="Times New Roman"/>
          <w:spacing w:val="1"/>
          <w:sz w:val="28"/>
          <w:szCs w:val="28"/>
          <w:lang w:val="uk-UA"/>
        </w:rPr>
        <w:t xml:space="preserve"> Створена локальна мережа </w:t>
      </w:r>
      <w:r w:rsidRPr="009E3A14">
        <w:rPr>
          <w:rFonts w:ascii="Times New Roman" w:eastAsia="Calibri" w:hAnsi="Times New Roman" w:cs="Times New Roman"/>
          <w:spacing w:val="1"/>
          <w:sz w:val="28"/>
          <w:szCs w:val="28"/>
          <w:lang w:val="en-US"/>
        </w:rPr>
        <w:t>Internet</w:t>
      </w:r>
      <w:r w:rsidRPr="009E3A14">
        <w:rPr>
          <w:rFonts w:ascii="Times New Roman" w:eastAsia="Calibri" w:hAnsi="Times New Roman" w:cs="Times New Roman"/>
          <w:spacing w:val="1"/>
          <w:sz w:val="28"/>
          <w:szCs w:val="28"/>
          <w:lang w:val="uk-UA"/>
        </w:rPr>
        <w:t>. Класні кімнати для 1-4 класів, які навчаються за програмою Нової української</w:t>
      </w:r>
      <w:r w:rsidR="00FE7063">
        <w:rPr>
          <w:rFonts w:ascii="Times New Roman" w:eastAsia="Calibri" w:hAnsi="Times New Roman" w:cs="Times New Roman"/>
          <w:spacing w:val="1"/>
          <w:sz w:val="28"/>
          <w:szCs w:val="28"/>
          <w:lang w:val="uk-UA"/>
        </w:rPr>
        <w:t xml:space="preserve"> школи, забезпечено ноутбуками</w:t>
      </w:r>
      <w:r w:rsidRPr="009E3A14">
        <w:rPr>
          <w:rFonts w:ascii="Times New Roman" w:eastAsia="Calibri" w:hAnsi="Times New Roman" w:cs="Times New Roman"/>
          <w:spacing w:val="1"/>
          <w:sz w:val="28"/>
          <w:szCs w:val="28"/>
          <w:lang w:val="uk-UA"/>
        </w:rPr>
        <w:t xml:space="preserve">, телевізорами, принтерами, </w:t>
      </w:r>
      <w:proofErr w:type="spellStart"/>
      <w:r w:rsidRPr="009E3A14">
        <w:rPr>
          <w:rFonts w:ascii="Times New Roman" w:eastAsia="Calibri" w:hAnsi="Times New Roman" w:cs="Times New Roman"/>
          <w:spacing w:val="1"/>
          <w:sz w:val="28"/>
          <w:szCs w:val="28"/>
          <w:lang w:val="uk-UA"/>
        </w:rPr>
        <w:t>ламінаторами</w:t>
      </w:r>
      <w:proofErr w:type="spellEnd"/>
      <w:r w:rsidRPr="009E3A14">
        <w:rPr>
          <w:rFonts w:ascii="Times New Roman" w:eastAsia="Calibri" w:hAnsi="Times New Roman" w:cs="Times New Roman"/>
          <w:spacing w:val="1"/>
          <w:sz w:val="28"/>
          <w:szCs w:val="28"/>
          <w:lang w:val="uk-UA"/>
        </w:rPr>
        <w:t xml:space="preserve"> та необхідним навчальним обладнанням.</w:t>
      </w:r>
      <w:r w:rsidRPr="009E3A14">
        <w:rPr>
          <w:rFonts w:ascii="Times New Roman" w:eastAsia="Calibri" w:hAnsi="Times New Roman" w:cs="Times New Roman"/>
          <w:sz w:val="28"/>
          <w:szCs w:val="28"/>
          <w:lang w:val="uk-UA"/>
        </w:rPr>
        <w:t xml:space="preserve"> Усі наявні у закладі комп’ютери підключені до мережі (100 </w:t>
      </w:r>
      <w:proofErr w:type="spellStart"/>
      <w:r w:rsidRPr="009E3A14">
        <w:rPr>
          <w:rFonts w:ascii="Times New Roman" w:eastAsia="Calibri" w:hAnsi="Times New Roman" w:cs="Times New Roman"/>
          <w:sz w:val="28"/>
          <w:szCs w:val="28"/>
          <w:lang w:val="uk-UA"/>
        </w:rPr>
        <w:t>Мбіт</w:t>
      </w:r>
      <w:proofErr w:type="spellEnd"/>
      <w:r w:rsidRPr="009E3A14">
        <w:rPr>
          <w:rFonts w:ascii="Times New Roman" w:eastAsia="Calibri" w:hAnsi="Times New Roman" w:cs="Times New Roman"/>
          <w:sz w:val="28"/>
          <w:szCs w:val="28"/>
          <w:lang w:val="uk-UA"/>
        </w:rPr>
        <w:t xml:space="preserve">/с – завантаження, 100 </w:t>
      </w:r>
      <w:proofErr w:type="spellStart"/>
      <w:r w:rsidRPr="009E3A14">
        <w:rPr>
          <w:rFonts w:ascii="Times New Roman" w:eastAsia="Calibri" w:hAnsi="Times New Roman" w:cs="Times New Roman"/>
          <w:sz w:val="28"/>
          <w:szCs w:val="28"/>
          <w:lang w:val="uk-UA"/>
        </w:rPr>
        <w:t>Мбіт</w:t>
      </w:r>
      <w:proofErr w:type="spellEnd"/>
      <w:r w:rsidRPr="009E3A14">
        <w:rPr>
          <w:rFonts w:ascii="Times New Roman" w:eastAsia="Calibri" w:hAnsi="Times New Roman" w:cs="Times New Roman"/>
          <w:sz w:val="28"/>
          <w:szCs w:val="28"/>
          <w:lang w:val="uk-UA"/>
        </w:rPr>
        <w:t xml:space="preserve">/с – відвантаження), наявна мережа </w:t>
      </w:r>
      <w:r w:rsidRPr="009E3A14">
        <w:rPr>
          <w:rFonts w:ascii="Times New Roman" w:eastAsia="Calibri" w:hAnsi="Times New Roman" w:cs="Times New Roman"/>
          <w:sz w:val="28"/>
          <w:szCs w:val="28"/>
          <w:lang w:val="en-US"/>
        </w:rPr>
        <w:t>Wi</w:t>
      </w:r>
      <w:r w:rsidRPr="009E3A14">
        <w:rPr>
          <w:rFonts w:ascii="Times New Roman" w:eastAsia="Calibri" w:hAnsi="Times New Roman" w:cs="Times New Roman"/>
          <w:sz w:val="28"/>
          <w:szCs w:val="28"/>
          <w:lang w:val="uk-UA"/>
        </w:rPr>
        <w:t>-</w:t>
      </w:r>
      <w:r w:rsidRPr="009E3A14">
        <w:rPr>
          <w:rFonts w:ascii="Times New Roman" w:eastAsia="Calibri" w:hAnsi="Times New Roman" w:cs="Times New Roman"/>
          <w:sz w:val="28"/>
          <w:szCs w:val="28"/>
          <w:lang w:val="en-US"/>
        </w:rPr>
        <w:t>Fi</w:t>
      </w:r>
      <w:r w:rsidR="0036548E">
        <w:rPr>
          <w:rFonts w:ascii="Times New Roman" w:eastAsia="Calibri" w:hAnsi="Times New Roman" w:cs="Times New Roman"/>
          <w:sz w:val="28"/>
          <w:szCs w:val="28"/>
          <w:lang w:val="uk-UA"/>
        </w:rPr>
        <w:t xml:space="preserve"> у</w:t>
      </w:r>
      <w:r w:rsidRPr="009E3A14">
        <w:rPr>
          <w:rFonts w:ascii="Times New Roman" w:eastAsia="Calibri" w:hAnsi="Times New Roman" w:cs="Times New Roman"/>
          <w:sz w:val="28"/>
          <w:szCs w:val="28"/>
          <w:lang w:val="uk-UA"/>
        </w:rPr>
        <w:t xml:space="preserve"> класах (безпечним – інтернет-фільтри) доступом.</w:t>
      </w:r>
    </w:p>
    <w:p w:rsidR="00135716" w:rsidRPr="009E3A14" w:rsidRDefault="00135716" w:rsidP="005968D8">
      <w:pPr>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Для задоволення освітніх запитів дітей та учнівськ</w:t>
      </w:r>
      <w:r w:rsidR="00FE7063">
        <w:rPr>
          <w:rFonts w:ascii="Times New Roman" w:eastAsia="Times New Roman" w:hAnsi="Times New Roman" w:cs="Times New Roman"/>
          <w:sz w:val="28"/>
          <w:szCs w:val="28"/>
          <w:lang w:val="uk-UA" w:eastAsia="ru-RU"/>
        </w:rPr>
        <w:t xml:space="preserve">ої молоді в закладі функціонує 1 гурток </w:t>
      </w:r>
      <w:r w:rsidRPr="009E3A14">
        <w:rPr>
          <w:rFonts w:ascii="Times New Roman" w:eastAsia="Times New Roman" w:hAnsi="Times New Roman" w:cs="Times New Roman"/>
          <w:sz w:val="28"/>
          <w:szCs w:val="28"/>
          <w:lang w:val="uk-UA" w:eastAsia="ru-RU"/>
        </w:rPr>
        <w:t xml:space="preserve">. </w:t>
      </w:r>
      <w:r w:rsidRPr="009E3A14">
        <w:rPr>
          <w:rFonts w:ascii="Times New Roman" w:eastAsia="Calibri" w:hAnsi="Times New Roman" w:cs="Times New Roman"/>
          <w:sz w:val="28"/>
          <w:szCs w:val="28"/>
          <w:lang w:val="uk-UA"/>
        </w:rPr>
        <w:t xml:space="preserve">У </w:t>
      </w:r>
      <w:r w:rsidR="008304AA">
        <w:rPr>
          <w:rFonts w:ascii="Times New Roman" w:eastAsia="Calibri" w:hAnsi="Times New Roman" w:cs="Times New Roman"/>
          <w:sz w:val="28"/>
          <w:szCs w:val="28"/>
          <w:lang w:val="uk-UA"/>
        </w:rPr>
        <w:t>закладі функціонує їдальня на 32</w:t>
      </w:r>
      <w:r w:rsidRPr="009E3A14">
        <w:rPr>
          <w:rFonts w:ascii="Times New Roman" w:eastAsia="Calibri" w:hAnsi="Times New Roman" w:cs="Times New Roman"/>
          <w:sz w:val="28"/>
          <w:szCs w:val="28"/>
          <w:lang w:val="uk-UA"/>
        </w:rPr>
        <w:t xml:space="preserve"> посадкових місць. </w:t>
      </w:r>
    </w:p>
    <w:p w:rsidR="00135716" w:rsidRPr="009E3A14" w:rsidRDefault="008304AA" w:rsidP="005968D8">
      <w:pPr>
        <w:spacing w:after="0"/>
        <w:ind w:firstLine="68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Максимальна сума </w:t>
      </w:r>
      <w:r w:rsidR="00135716" w:rsidRPr="009E3A14">
        <w:rPr>
          <w:rFonts w:ascii="Times New Roman" w:eastAsia="Calibri" w:hAnsi="Times New Roman" w:cs="Times New Roman"/>
          <w:sz w:val="28"/>
          <w:szCs w:val="28"/>
          <w:lang w:val="uk-UA"/>
        </w:rPr>
        <w:t xml:space="preserve"> харчування </w:t>
      </w:r>
      <w:r>
        <w:rPr>
          <w:rFonts w:ascii="Times New Roman" w:eastAsia="Calibri" w:hAnsi="Times New Roman" w:cs="Times New Roman"/>
          <w:sz w:val="28"/>
          <w:szCs w:val="28"/>
          <w:lang w:val="uk-UA"/>
        </w:rPr>
        <w:t xml:space="preserve"> </w:t>
      </w:r>
      <w:r w:rsidR="00135716" w:rsidRPr="009E3A14">
        <w:rPr>
          <w:rFonts w:ascii="Times New Roman" w:eastAsia="Calibri" w:hAnsi="Times New Roman" w:cs="Times New Roman"/>
          <w:sz w:val="28"/>
          <w:szCs w:val="28"/>
          <w:lang w:val="uk-UA"/>
        </w:rPr>
        <w:t xml:space="preserve">становить </w:t>
      </w:r>
      <w:r>
        <w:rPr>
          <w:rFonts w:ascii="Times New Roman" w:eastAsia="Calibri" w:hAnsi="Times New Roman" w:cs="Times New Roman"/>
          <w:sz w:val="28"/>
          <w:szCs w:val="28"/>
          <w:lang w:val="uk-UA"/>
        </w:rPr>
        <w:t>25</w:t>
      </w:r>
      <w:r w:rsidR="00276EC5" w:rsidRPr="009E3A14">
        <w:rPr>
          <w:rFonts w:ascii="Times New Roman" w:eastAsia="Calibri" w:hAnsi="Times New Roman" w:cs="Times New Roman"/>
          <w:sz w:val="28"/>
          <w:szCs w:val="28"/>
          <w:lang w:val="uk-UA"/>
        </w:rPr>
        <w:t xml:space="preserve"> </w:t>
      </w:r>
      <w:proofErr w:type="spellStart"/>
      <w:r w:rsidR="00276EC5" w:rsidRPr="009E3A14">
        <w:rPr>
          <w:rFonts w:ascii="Times New Roman" w:eastAsia="Calibri" w:hAnsi="Times New Roman" w:cs="Times New Roman"/>
          <w:sz w:val="28"/>
          <w:szCs w:val="28"/>
          <w:lang w:val="uk-UA"/>
        </w:rPr>
        <w:t>грн</w:t>
      </w:r>
      <w:proofErr w:type="spellEnd"/>
      <w:r w:rsidR="00276EC5" w:rsidRPr="009E3A14">
        <w:rPr>
          <w:rFonts w:ascii="Times New Roman" w:eastAsia="Calibri" w:hAnsi="Times New Roman" w:cs="Times New Roman"/>
          <w:sz w:val="28"/>
          <w:szCs w:val="28"/>
          <w:lang w:val="uk-UA"/>
        </w:rPr>
        <w:t xml:space="preserve"> , </w:t>
      </w:r>
      <w:r>
        <w:rPr>
          <w:rFonts w:ascii="Times New Roman" w:eastAsia="Calibri" w:hAnsi="Times New Roman" w:cs="Times New Roman"/>
          <w:sz w:val="28"/>
          <w:szCs w:val="28"/>
          <w:lang w:val="uk-UA"/>
        </w:rPr>
        <w:t>в закладі вона не перевищувала 18</w:t>
      </w:r>
      <w:r w:rsidR="00135716" w:rsidRPr="009E3A14">
        <w:rPr>
          <w:rFonts w:ascii="Times New Roman" w:eastAsia="Calibri" w:hAnsi="Times New Roman" w:cs="Times New Roman"/>
          <w:sz w:val="28"/>
          <w:szCs w:val="28"/>
          <w:lang w:val="uk-UA"/>
        </w:rPr>
        <w:t xml:space="preserve"> грн. (батьківські кошти).</w:t>
      </w:r>
      <w:r w:rsidR="00926129">
        <w:rPr>
          <w:rFonts w:ascii="Times New Roman" w:eastAsia="Calibri" w:hAnsi="Times New Roman" w:cs="Times New Roman"/>
          <w:sz w:val="28"/>
          <w:szCs w:val="28"/>
          <w:lang w:val="uk-UA"/>
        </w:rPr>
        <w:t xml:space="preserve"> Також є безкоштовне </w:t>
      </w:r>
      <w:r>
        <w:rPr>
          <w:rFonts w:ascii="Times New Roman" w:eastAsia="Calibri" w:hAnsi="Times New Roman" w:cs="Times New Roman"/>
          <w:sz w:val="28"/>
          <w:szCs w:val="28"/>
          <w:lang w:val="uk-UA"/>
        </w:rPr>
        <w:t xml:space="preserve"> харчування</w:t>
      </w:r>
      <w:r w:rsidR="00926129">
        <w:rPr>
          <w:rFonts w:ascii="Times New Roman" w:eastAsia="Calibri" w:hAnsi="Times New Roman" w:cs="Times New Roman"/>
          <w:sz w:val="28"/>
          <w:szCs w:val="28"/>
          <w:lang w:val="uk-UA"/>
        </w:rPr>
        <w:t xml:space="preserve"> для пільгових категорій</w:t>
      </w:r>
      <w:r>
        <w:rPr>
          <w:rFonts w:ascii="Times New Roman" w:eastAsia="Calibri" w:hAnsi="Times New Roman" w:cs="Times New Roman"/>
          <w:sz w:val="28"/>
          <w:szCs w:val="28"/>
          <w:lang w:val="uk-UA"/>
        </w:rPr>
        <w:t xml:space="preserve"> (</w:t>
      </w:r>
      <w:r w:rsidR="00926129">
        <w:rPr>
          <w:rFonts w:ascii="Times New Roman" w:eastAsia="Calibri" w:hAnsi="Times New Roman" w:cs="Times New Roman"/>
          <w:sz w:val="28"/>
          <w:szCs w:val="28"/>
          <w:lang w:val="uk-UA"/>
        </w:rPr>
        <w:t>місцевий бюджет</w:t>
      </w:r>
      <w:r>
        <w:rPr>
          <w:rFonts w:ascii="Times New Roman" w:eastAsia="Calibri" w:hAnsi="Times New Roman" w:cs="Times New Roman"/>
          <w:sz w:val="28"/>
          <w:szCs w:val="28"/>
          <w:lang w:val="uk-UA"/>
        </w:rPr>
        <w:t>)</w:t>
      </w:r>
      <w:r w:rsidR="00F60AB2">
        <w:rPr>
          <w:rFonts w:ascii="Times New Roman" w:eastAsia="Calibri" w:hAnsi="Times New Roman" w:cs="Times New Roman"/>
          <w:sz w:val="28"/>
          <w:szCs w:val="28"/>
          <w:lang w:val="uk-UA"/>
        </w:rPr>
        <w:t>.</w:t>
      </w:r>
    </w:p>
    <w:p w:rsidR="00135716" w:rsidRPr="009E3A14" w:rsidRDefault="00135716" w:rsidP="005968D8">
      <w:pPr>
        <w:shd w:val="clear" w:color="auto" w:fill="FFFFFF"/>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Тепловий режим в межах норми. </w:t>
      </w:r>
    </w:p>
    <w:p w:rsidR="00135716" w:rsidRPr="009E3A14" w:rsidRDefault="00135716" w:rsidP="005968D8">
      <w:pPr>
        <w:shd w:val="clear" w:color="auto" w:fill="FFFFFF"/>
        <w:tabs>
          <w:tab w:val="left" w:pos="8647"/>
        </w:tabs>
        <w:spacing w:after="0"/>
        <w:ind w:firstLine="680"/>
        <w:jc w:val="both"/>
        <w:textAlignment w:val="baseline"/>
        <w:outlineLvl w:val="4"/>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Робота педагогічного колективу в 2021-2022 </w:t>
      </w:r>
      <w:proofErr w:type="spellStart"/>
      <w:r w:rsidRPr="009E3A14">
        <w:rPr>
          <w:rFonts w:ascii="Times New Roman" w:eastAsia="Times New Roman" w:hAnsi="Times New Roman" w:cs="Times New Roman"/>
          <w:sz w:val="28"/>
          <w:szCs w:val="28"/>
          <w:lang w:val="uk-UA" w:eastAsia="ru-RU"/>
        </w:rPr>
        <w:t>н.р</w:t>
      </w:r>
      <w:proofErr w:type="spellEnd"/>
      <w:r w:rsidRPr="009E3A14">
        <w:rPr>
          <w:rFonts w:ascii="Times New Roman" w:eastAsia="Times New Roman" w:hAnsi="Times New Roman" w:cs="Times New Roman"/>
          <w:sz w:val="28"/>
          <w:szCs w:val="28"/>
          <w:lang w:val="uk-UA" w:eastAsia="ru-RU"/>
        </w:rPr>
        <w:t xml:space="preserve">. </w:t>
      </w:r>
      <w:r w:rsidR="00926129">
        <w:rPr>
          <w:rFonts w:ascii="Times New Roman" w:eastAsia="Times New Roman" w:hAnsi="Times New Roman" w:cs="Times New Roman"/>
          <w:sz w:val="28"/>
          <w:szCs w:val="28"/>
          <w:lang w:val="uk-UA" w:eastAsia="ru-RU"/>
        </w:rPr>
        <w:t>б</w:t>
      </w:r>
      <w:r w:rsidR="00C1647F" w:rsidRPr="009E3A14">
        <w:rPr>
          <w:rFonts w:ascii="Times New Roman" w:eastAsia="Times New Roman" w:hAnsi="Times New Roman" w:cs="Times New Roman"/>
          <w:sz w:val="28"/>
          <w:szCs w:val="28"/>
          <w:lang w:val="uk-UA" w:eastAsia="ru-RU"/>
        </w:rPr>
        <w:t xml:space="preserve">ула </w:t>
      </w:r>
      <w:r w:rsidRPr="009E3A14">
        <w:rPr>
          <w:rFonts w:ascii="Times New Roman" w:eastAsia="Times New Roman" w:hAnsi="Times New Roman" w:cs="Times New Roman"/>
          <w:sz w:val="28"/>
          <w:szCs w:val="28"/>
          <w:lang w:val="uk-UA" w:eastAsia="ru-RU"/>
        </w:rPr>
        <w:t xml:space="preserve">спрямована на </w:t>
      </w:r>
      <w:r w:rsidR="00926129">
        <w:rPr>
          <w:rFonts w:ascii="Times New Roman" w:eastAsia="Times New Roman" w:hAnsi="Times New Roman" w:cs="Times New Roman"/>
          <w:sz w:val="28"/>
          <w:szCs w:val="28"/>
          <w:lang w:val="uk-UA" w:eastAsia="ru-RU"/>
        </w:rPr>
        <w:t xml:space="preserve">реалізацію Стратегії діяльності закладу загальної середньої освіти </w:t>
      </w:r>
      <w:proofErr w:type="spellStart"/>
      <w:r w:rsidR="00926129">
        <w:rPr>
          <w:rFonts w:ascii="Times New Roman" w:eastAsia="Times New Roman" w:hAnsi="Times New Roman" w:cs="Times New Roman"/>
          <w:sz w:val="28"/>
          <w:szCs w:val="28"/>
          <w:lang w:val="uk-UA" w:eastAsia="ru-RU"/>
        </w:rPr>
        <w:t>Перемильський</w:t>
      </w:r>
      <w:proofErr w:type="spellEnd"/>
      <w:r w:rsidR="00926129">
        <w:rPr>
          <w:rFonts w:ascii="Times New Roman" w:eastAsia="Times New Roman" w:hAnsi="Times New Roman" w:cs="Times New Roman"/>
          <w:sz w:val="28"/>
          <w:szCs w:val="28"/>
          <w:lang w:val="uk-UA" w:eastAsia="ru-RU"/>
        </w:rPr>
        <w:t xml:space="preserve"> ліцей </w:t>
      </w:r>
      <w:proofErr w:type="spellStart"/>
      <w:r w:rsidR="00926129">
        <w:rPr>
          <w:rFonts w:ascii="Times New Roman" w:eastAsia="Times New Roman" w:hAnsi="Times New Roman" w:cs="Times New Roman"/>
          <w:sz w:val="28"/>
          <w:szCs w:val="28"/>
          <w:lang w:val="uk-UA" w:eastAsia="ru-RU"/>
        </w:rPr>
        <w:t>Берестечківської</w:t>
      </w:r>
      <w:proofErr w:type="spellEnd"/>
      <w:r w:rsidR="00926129">
        <w:rPr>
          <w:rFonts w:ascii="Times New Roman" w:eastAsia="Times New Roman" w:hAnsi="Times New Roman" w:cs="Times New Roman"/>
          <w:sz w:val="28"/>
          <w:szCs w:val="28"/>
          <w:lang w:val="uk-UA" w:eastAsia="ru-RU"/>
        </w:rPr>
        <w:t xml:space="preserve"> міської ради. </w:t>
      </w:r>
      <w:r w:rsidRPr="009E3A14">
        <w:rPr>
          <w:rFonts w:ascii="Times New Roman" w:eastAsia="Times New Roman" w:hAnsi="Times New Roman" w:cs="Times New Roman"/>
          <w:sz w:val="28"/>
          <w:szCs w:val="28"/>
          <w:lang w:val="uk-UA" w:eastAsia="ru-RU"/>
        </w:rPr>
        <w:t>Основними стратегічними напрямками роботи ЗЗСО є:</w:t>
      </w:r>
    </w:p>
    <w:p w:rsidR="00135716" w:rsidRPr="009E3A14" w:rsidRDefault="00135716" w:rsidP="005968D8">
      <w:pPr>
        <w:shd w:val="clear" w:color="auto" w:fill="FFFFFF"/>
        <w:tabs>
          <w:tab w:val="left" w:pos="8647"/>
        </w:tabs>
        <w:spacing w:after="0"/>
        <w:ind w:firstLine="680"/>
        <w:jc w:val="both"/>
        <w:rPr>
          <w:rFonts w:ascii="Times New Roman" w:eastAsia="Times New Roman" w:hAnsi="Times New Roman" w:cs="Times New Roman"/>
          <w:b/>
          <w:bCs/>
          <w:sz w:val="28"/>
          <w:szCs w:val="28"/>
          <w:lang w:val="uk-UA" w:eastAsia="ru-RU"/>
        </w:rPr>
      </w:pPr>
    </w:p>
    <w:p w:rsidR="00135716" w:rsidRPr="009E3A14" w:rsidRDefault="00BF2361"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1</w:t>
      </w:r>
      <w:r w:rsidR="00135716" w:rsidRPr="009E3A14">
        <w:rPr>
          <w:rFonts w:ascii="Times New Roman" w:eastAsia="Times New Roman" w:hAnsi="Times New Roman" w:cs="Times New Roman"/>
          <w:sz w:val="28"/>
          <w:szCs w:val="28"/>
          <w:lang w:val="uk-UA" w:eastAsia="ru-RU"/>
        </w:rPr>
        <w:t>.</w:t>
      </w:r>
      <w:r w:rsidR="00135716" w:rsidRPr="009E3A14">
        <w:rPr>
          <w:rFonts w:ascii="Times New Roman" w:eastAsia="Times New Roman" w:hAnsi="Times New Roman" w:cs="Times New Roman"/>
          <w:b/>
          <w:sz w:val="28"/>
          <w:szCs w:val="28"/>
          <w:lang w:val="uk-UA" w:eastAsia="ru-RU"/>
        </w:rPr>
        <w:t>Освітнє середовище</w:t>
      </w:r>
      <w:r w:rsidR="00135716" w:rsidRPr="009E3A14">
        <w:rPr>
          <w:rFonts w:ascii="Times New Roman" w:eastAsia="Times New Roman" w:hAnsi="Times New Roman" w:cs="Times New Roman"/>
          <w:sz w:val="28"/>
          <w:szCs w:val="28"/>
          <w:lang w:val="uk-UA" w:eastAsia="ru-RU"/>
        </w:rPr>
        <w:t xml:space="preserve">. </w:t>
      </w:r>
      <w:r w:rsidR="00344350" w:rsidRPr="009E3A14">
        <w:rPr>
          <w:rFonts w:ascii="Times New Roman" w:eastAsia="Times New Roman" w:hAnsi="Times New Roman" w:cs="Times New Roman"/>
          <w:sz w:val="28"/>
          <w:szCs w:val="28"/>
          <w:lang w:val="uk-UA" w:eastAsia="ru-RU"/>
        </w:rPr>
        <w:t>Система збереження та зміцнення здоров’я учня та вчителя</w:t>
      </w:r>
      <w:r w:rsidR="00926129">
        <w:rPr>
          <w:rFonts w:ascii="Times New Roman" w:eastAsia="Times New Roman" w:hAnsi="Times New Roman" w:cs="Times New Roman"/>
          <w:sz w:val="28"/>
          <w:szCs w:val="28"/>
          <w:lang w:val="uk-UA" w:eastAsia="ru-RU"/>
        </w:rPr>
        <w:t>.</w:t>
      </w:r>
      <w:r w:rsidR="00344350" w:rsidRPr="009E3A14">
        <w:rPr>
          <w:rFonts w:ascii="Times New Roman" w:eastAsia="Times New Roman" w:hAnsi="Times New Roman" w:cs="Times New Roman"/>
          <w:sz w:val="28"/>
          <w:szCs w:val="28"/>
          <w:lang w:val="uk-UA" w:eastAsia="ru-RU"/>
        </w:rPr>
        <w:t xml:space="preserve"> </w:t>
      </w:r>
      <w:r w:rsidR="00135716" w:rsidRPr="009E3A14">
        <w:rPr>
          <w:rFonts w:ascii="Times New Roman" w:eastAsia="Times New Roman" w:hAnsi="Times New Roman" w:cs="Times New Roman"/>
          <w:sz w:val="28"/>
          <w:szCs w:val="28"/>
          <w:lang w:val="uk-UA" w:eastAsia="ru-RU"/>
        </w:rPr>
        <w:t>Якість організації освітнього процесу, вдосконалення інформаційного простору.</w:t>
      </w:r>
      <w:r w:rsidR="00344350" w:rsidRPr="009E3A14">
        <w:rPr>
          <w:rFonts w:ascii="Times New Roman" w:eastAsia="Times New Roman" w:hAnsi="Times New Roman" w:cs="Times New Roman"/>
          <w:sz w:val="28"/>
          <w:szCs w:val="28"/>
          <w:lang w:val="uk-UA" w:eastAsia="ru-RU"/>
        </w:rPr>
        <w:t xml:space="preserve"> Безпечна школа. Попередження </w:t>
      </w:r>
      <w:proofErr w:type="spellStart"/>
      <w:r w:rsidR="00344350" w:rsidRPr="009E3A14">
        <w:rPr>
          <w:rFonts w:ascii="Times New Roman" w:eastAsia="Times New Roman" w:hAnsi="Times New Roman" w:cs="Times New Roman"/>
          <w:sz w:val="28"/>
          <w:szCs w:val="28"/>
          <w:lang w:val="uk-UA" w:eastAsia="ru-RU"/>
        </w:rPr>
        <w:t>булінгу</w:t>
      </w:r>
      <w:proofErr w:type="spellEnd"/>
      <w:r w:rsidR="00344350" w:rsidRPr="009E3A14">
        <w:rPr>
          <w:rFonts w:ascii="Times New Roman" w:eastAsia="Times New Roman" w:hAnsi="Times New Roman" w:cs="Times New Roman"/>
          <w:sz w:val="28"/>
          <w:szCs w:val="28"/>
          <w:lang w:val="uk-UA" w:eastAsia="ru-RU"/>
        </w:rPr>
        <w:t>.</w:t>
      </w:r>
      <w:r w:rsidR="00FE010D">
        <w:rPr>
          <w:rFonts w:ascii="Times New Roman" w:eastAsia="Times New Roman" w:hAnsi="Times New Roman" w:cs="Times New Roman"/>
          <w:sz w:val="28"/>
          <w:szCs w:val="28"/>
          <w:lang w:val="uk-UA" w:eastAsia="ru-RU"/>
        </w:rPr>
        <w:t xml:space="preserve"> </w:t>
      </w:r>
    </w:p>
    <w:p w:rsidR="00BF2361" w:rsidRPr="009E3A14" w:rsidRDefault="00BF2361"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2. </w:t>
      </w:r>
      <w:r w:rsidRPr="009E3A14">
        <w:rPr>
          <w:rFonts w:ascii="Times New Roman" w:eastAsia="Times New Roman" w:hAnsi="Times New Roman" w:cs="Times New Roman"/>
          <w:b/>
          <w:sz w:val="28"/>
          <w:szCs w:val="28"/>
          <w:lang w:val="uk-UA" w:eastAsia="ru-RU"/>
        </w:rPr>
        <w:t>Система оцінювання здобувачів освіти.</w:t>
      </w:r>
      <w:r w:rsidRPr="009E3A14">
        <w:rPr>
          <w:rFonts w:ascii="Times New Roman" w:eastAsia="Times New Roman" w:hAnsi="Times New Roman" w:cs="Times New Roman"/>
          <w:sz w:val="28"/>
          <w:szCs w:val="28"/>
          <w:lang w:val="uk-UA" w:eastAsia="ru-RU"/>
        </w:rPr>
        <w:t xml:space="preserve"> Забезпечення виконання Державних стандартів – якість освіти. Задоволення освітніх потреб</w:t>
      </w:r>
      <w:r w:rsidR="00D45897">
        <w:rPr>
          <w:rFonts w:ascii="Times New Roman" w:eastAsia="Times New Roman" w:hAnsi="Times New Roman" w:cs="Times New Roman"/>
          <w:sz w:val="28"/>
          <w:szCs w:val="28"/>
          <w:lang w:val="uk-UA" w:eastAsia="ru-RU"/>
        </w:rPr>
        <w:t>.</w:t>
      </w:r>
    </w:p>
    <w:p w:rsidR="00344350" w:rsidRPr="009E3A14" w:rsidRDefault="00135716"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 3. </w:t>
      </w:r>
      <w:r w:rsidR="00BF2361" w:rsidRPr="009E3A14">
        <w:rPr>
          <w:rFonts w:ascii="Times New Roman" w:eastAsia="Times New Roman" w:hAnsi="Times New Roman" w:cs="Times New Roman"/>
          <w:b/>
          <w:sz w:val="28"/>
          <w:szCs w:val="28"/>
          <w:lang w:val="uk-UA" w:eastAsia="ru-RU"/>
        </w:rPr>
        <w:t>Педагогічна діяльність</w:t>
      </w:r>
      <w:r w:rsidR="00BF2361" w:rsidRPr="009E3A14">
        <w:rPr>
          <w:rFonts w:ascii="Times New Roman" w:eastAsia="Times New Roman" w:hAnsi="Times New Roman" w:cs="Times New Roman"/>
          <w:sz w:val="28"/>
          <w:szCs w:val="28"/>
          <w:lang w:val="uk-UA" w:eastAsia="ru-RU"/>
        </w:rPr>
        <w:t xml:space="preserve">. </w:t>
      </w:r>
      <w:r w:rsidRPr="009E3A14">
        <w:rPr>
          <w:rFonts w:ascii="Times New Roman" w:eastAsia="Times New Roman" w:hAnsi="Times New Roman" w:cs="Times New Roman"/>
          <w:sz w:val="28"/>
          <w:szCs w:val="28"/>
          <w:lang w:val="uk-UA" w:eastAsia="ru-RU"/>
        </w:rPr>
        <w:t>Методичне і кадрове забезпечення.</w:t>
      </w:r>
      <w:r w:rsidR="00AE1BF9" w:rsidRPr="009E3A14">
        <w:rPr>
          <w:rFonts w:ascii="Times New Roman" w:eastAsia="Times New Roman" w:hAnsi="Times New Roman" w:cs="Times New Roman"/>
          <w:sz w:val="28"/>
          <w:szCs w:val="28"/>
          <w:lang w:val="uk-UA" w:eastAsia="ru-RU"/>
        </w:rPr>
        <w:t xml:space="preserve"> Реалізація Концепції НУШ.</w:t>
      </w:r>
    </w:p>
    <w:p w:rsidR="00135716" w:rsidRPr="009E3A14" w:rsidRDefault="00344350"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lastRenderedPageBreak/>
        <w:t>4</w:t>
      </w:r>
      <w:r w:rsidR="00135716" w:rsidRPr="009E3A14">
        <w:rPr>
          <w:rFonts w:ascii="Times New Roman" w:eastAsia="Times New Roman" w:hAnsi="Times New Roman" w:cs="Times New Roman"/>
          <w:sz w:val="28"/>
          <w:szCs w:val="28"/>
          <w:lang w:val="uk-UA" w:eastAsia="ru-RU"/>
        </w:rPr>
        <w:t xml:space="preserve">. </w:t>
      </w:r>
      <w:r w:rsidR="00AE1BF9" w:rsidRPr="009E3A14">
        <w:rPr>
          <w:rFonts w:ascii="Times New Roman" w:eastAsia="Times New Roman" w:hAnsi="Times New Roman" w:cs="Times New Roman"/>
          <w:b/>
          <w:sz w:val="28"/>
          <w:szCs w:val="28"/>
          <w:lang w:val="uk-UA" w:eastAsia="ru-RU"/>
        </w:rPr>
        <w:t>Управлінські процеси</w:t>
      </w:r>
      <w:r w:rsidR="00AE1BF9" w:rsidRPr="009E3A14">
        <w:rPr>
          <w:rFonts w:ascii="Times New Roman" w:eastAsia="Times New Roman" w:hAnsi="Times New Roman" w:cs="Times New Roman"/>
          <w:sz w:val="28"/>
          <w:szCs w:val="28"/>
          <w:lang w:val="uk-UA" w:eastAsia="ru-RU"/>
        </w:rPr>
        <w:t xml:space="preserve">. </w:t>
      </w:r>
      <w:r w:rsidR="00135716" w:rsidRPr="009E3A14">
        <w:rPr>
          <w:rFonts w:ascii="Times New Roman" w:eastAsia="Times New Roman" w:hAnsi="Times New Roman" w:cs="Times New Roman"/>
          <w:sz w:val="28"/>
          <w:szCs w:val="28"/>
          <w:lang w:val="uk-UA" w:eastAsia="ru-RU"/>
        </w:rPr>
        <w:t xml:space="preserve">Партнерство в освіті. </w:t>
      </w:r>
      <w:r w:rsidRPr="009E3A14">
        <w:rPr>
          <w:rFonts w:ascii="Times New Roman" w:eastAsia="Times New Roman" w:hAnsi="Times New Roman" w:cs="Times New Roman"/>
          <w:sz w:val="28"/>
          <w:szCs w:val="28"/>
          <w:lang w:val="uk-UA" w:eastAsia="ru-RU"/>
        </w:rPr>
        <w:t>Фо</w:t>
      </w:r>
      <w:r w:rsidR="00AE1BF9" w:rsidRPr="009E3A14">
        <w:rPr>
          <w:rFonts w:ascii="Times New Roman" w:eastAsia="Times New Roman" w:hAnsi="Times New Roman" w:cs="Times New Roman"/>
          <w:sz w:val="28"/>
          <w:szCs w:val="28"/>
          <w:lang w:val="uk-UA" w:eastAsia="ru-RU"/>
        </w:rPr>
        <w:t xml:space="preserve">рмування іміджу закладу освіти. </w:t>
      </w:r>
      <w:r w:rsidR="00135716" w:rsidRPr="009E3A14">
        <w:rPr>
          <w:rFonts w:ascii="Times New Roman" w:eastAsia="Times New Roman" w:hAnsi="Times New Roman" w:cs="Times New Roman"/>
          <w:sz w:val="28"/>
          <w:szCs w:val="28"/>
          <w:lang w:val="uk-UA" w:eastAsia="ru-RU"/>
        </w:rPr>
        <w:t>Розбудова</w:t>
      </w:r>
      <w:r w:rsidR="00D45897">
        <w:rPr>
          <w:rFonts w:ascii="Times New Roman" w:eastAsia="Times New Roman" w:hAnsi="Times New Roman" w:cs="Times New Roman"/>
          <w:sz w:val="28"/>
          <w:szCs w:val="28"/>
          <w:lang w:val="uk-UA" w:eastAsia="ru-RU"/>
        </w:rPr>
        <w:t xml:space="preserve"> громадсько-активної  </w:t>
      </w:r>
      <w:r w:rsidR="00AE1BF9" w:rsidRPr="009E3A14">
        <w:rPr>
          <w:rFonts w:ascii="Times New Roman" w:eastAsia="Times New Roman" w:hAnsi="Times New Roman" w:cs="Times New Roman"/>
          <w:sz w:val="28"/>
          <w:szCs w:val="28"/>
          <w:lang w:val="uk-UA" w:eastAsia="ru-RU"/>
        </w:rPr>
        <w:t xml:space="preserve">школи. </w:t>
      </w:r>
      <w:r w:rsidR="00135716" w:rsidRPr="009E3A14">
        <w:rPr>
          <w:rFonts w:ascii="Times New Roman" w:eastAsia="Times New Roman" w:hAnsi="Times New Roman" w:cs="Times New Roman"/>
          <w:sz w:val="28"/>
          <w:szCs w:val="28"/>
          <w:lang w:val="uk-UA" w:eastAsia="ru-RU"/>
        </w:rPr>
        <w:t>Матеріально-технічне забезпечення.</w:t>
      </w:r>
    </w:p>
    <w:p w:rsidR="00135716" w:rsidRPr="009E3A14" w:rsidRDefault="00135716" w:rsidP="005968D8">
      <w:pPr>
        <w:spacing w:after="0"/>
        <w:ind w:firstLine="680"/>
        <w:jc w:val="both"/>
        <w:rPr>
          <w:rFonts w:ascii="Times New Roman" w:eastAsia="Times New Roman" w:hAnsi="Times New Roman" w:cs="Times New Roman"/>
          <w:sz w:val="28"/>
          <w:szCs w:val="28"/>
          <w:lang w:val="uk-UA" w:eastAsia="ru-RU"/>
        </w:rPr>
      </w:pPr>
      <w:r w:rsidRPr="009E3A14">
        <w:rPr>
          <w:rFonts w:ascii="Times New Roman" w:eastAsia="Calibri" w:hAnsi="Times New Roman" w:cs="Times New Roman"/>
          <w:sz w:val="28"/>
          <w:szCs w:val="28"/>
          <w:lang w:val="uk-UA"/>
        </w:rPr>
        <w:t xml:space="preserve">Стратегія розвитку закладу зумовлена якісним оновленням змісту освіти, що полягає в необхідності привести її у відповідність із світовими стандартами, потребами сучасного життя, запитами суспільства щодо </w:t>
      </w:r>
      <w:r w:rsidRPr="009E3A14">
        <w:rPr>
          <w:rFonts w:ascii="Times New Roman" w:eastAsia="Times New Roman" w:hAnsi="Times New Roman" w:cs="Times New Roman"/>
          <w:sz w:val="28"/>
          <w:szCs w:val="28"/>
          <w:lang w:val="uk-UA" w:eastAsia="ru-RU"/>
        </w:rPr>
        <w:t>надання якісних освітніх послуг.</w:t>
      </w:r>
    </w:p>
    <w:p w:rsidR="00276EC5" w:rsidRPr="009E3A14" w:rsidRDefault="00926129" w:rsidP="005968D8">
      <w:pPr>
        <w:spacing w:after="0"/>
        <w:ind w:firstLine="6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2021-2022 </w:t>
      </w:r>
      <w:proofErr w:type="spellStart"/>
      <w:r>
        <w:rPr>
          <w:rFonts w:ascii="Times New Roman" w:eastAsia="Times New Roman" w:hAnsi="Times New Roman" w:cs="Times New Roman"/>
          <w:sz w:val="28"/>
          <w:szCs w:val="28"/>
          <w:lang w:val="uk-UA" w:eastAsia="ru-RU"/>
        </w:rPr>
        <w:t>н.р</w:t>
      </w:r>
      <w:proofErr w:type="spellEnd"/>
      <w:r>
        <w:rPr>
          <w:rFonts w:ascii="Times New Roman" w:eastAsia="Times New Roman" w:hAnsi="Times New Roman" w:cs="Times New Roman"/>
          <w:sz w:val="28"/>
          <w:szCs w:val="28"/>
          <w:lang w:val="uk-UA" w:eastAsia="ru-RU"/>
        </w:rPr>
        <w:t xml:space="preserve">. </w:t>
      </w:r>
      <w:r w:rsidR="00276EC5" w:rsidRPr="009E3A14">
        <w:rPr>
          <w:rFonts w:ascii="Times New Roman" w:eastAsia="Times New Roman" w:hAnsi="Times New Roman" w:cs="Times New Roman"/>
          <w:sz w:val="28"/>
          <w:szCs w:val="28"/>
          <w:lang w:val="uk-UA" w:eastAsia="ru-RU"/>
        </w:rPr>
        <w:t xml:space="preserve"> освіта постала перед новими викликами: пандемія </w:t>
      </w:r>
      <w:proofErr w:type="spellStart"/>
      <w:r w:rsidR="00276EC5" w:rsidRPr="009E3A14">
        <w:rPr>
          <w:rFonts w:ascii="Times New Roman" w:eastAsia="Times New Roman" w:hAnsi="Times New Roman" w:cs="Times New Roman"/>
          <w:sz w:val="28"/>
          <w:szCs w:val="28"/>
          <w:lang w:val="uk-UA" w:eastAsia="ru-RU"/>
        </w:rPr>
        <w:t>коронавірусу</w:t>
      </w:r>
      <w:proofErr w:type="spellEnd"/>
      <w:r w:rsidR="00276EC5" w:rsidRPr="009E3A14">
        <w:rPr>
          <w:rFonts w:ascii="Times New Roman" w:eastAsia="Times New Roman" w:hAnsi="Times New Roman" w:cs="Times New Roman"/>
          <w:sz w:val="28"/>
          <w:szCs w:val="28"/>
          <w:lang w:val="uk-UA" w:eastAsia="ru-RU"/>
        </w:rPr>
        <w:t xml:space="preserve"> та війна. В таких умовах освітній процес адаптовано до найбільш безпечної форми навчання – дистанційної</w:t>
      </w:r>
      <w:r>
        <w:rPr>
          <w:rFonts w:ascii="Times New Roman" w:eastAsia="Times New Roman" w:hAnsi="Times New Roman" w:cs="Times New Roman"/>
          <w:sz w:val="28"/>
          <w:szCs w:val="28"/>
          <w:lang w:val="uk-UA" w:eastAsia="ru-RU"/>
        </w:rPr>
        <w:t xml:space="preserve">. В 1 семестрі ми дистанційно майже не </w:t>
      </w:r>
      <w:r w:rsidR="00276EC5" w:rsidRPr="009E3A14">
        <w:rPr>
          <w:rFonts w:ascii="Times New Roman" w:eastAsia="Times New Roman" w:hAnsi="Times New Roman" w:cs="Times New Roman"/>
          <w:sz w:val="28"/>
          <w:szCs w:val="28"/>
          <w:lang w:val="uk-UA" w:eastAsia="ru-RU"/>
        </w:rPr>
        <w:t xml:space="preserve"> навчалися, в 2 семестрі майже весь період навчалися дистанційно. </w:t>
      </w:r>
    </w:p>
    <w:p w:rsidR="00135716" w:rsidRPr="009E3A14" w:rsidRDefault="00AE1BF9"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b/>
          <w:sz w:val="28"/>
          <w:szCs w:val="28"/>
          <w:lang w:val="uk-UA" w:eastAsia="ru-RU"/>
        </w:rPr>
        <w:t>1.</w:t>
      </w:r>
      <w:r w:rsidR="00135716" w:rsidRPr="009E3A14">
        <w:rPr>
          <w:rFonts w:ascii="Times New Roman" w:eastAsia="Times New Roman" w:hAnsi="Times New Roman" w:cs="Times New Roman"/>
          <w:b/>
          <w:sz w:val="28"/>
          <w:szCs w:val="28"/>
          <w:lang w:val="uk-UA" w:eastAsia="ru-RU"/>
        </w:rPr>
        <w:t>Освітнє середовище. Якість організації освітнього процесу, вдосконалення інформаційного простору.</w:t>
      </w:r>
    </w:p>
    <w:p w:rsidR="00AE1BF9" w:rsidRPr="009E3A14" w:rsidRDefault="00135716"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Освітнє середовище вдосконалювалось відповідно</w:t>
      </w:r>
      <w:r w:rsidR="005C269C" w:rsidRPr="009E3A14">
        <w:rPr>
          <w:rFonts w:ascii="Times New Roman" w:eastAsia="Times New Roman" w:hAnsi="Times New Roman" w:cs="Times New Roman"/>
          <w:sz w:val="28"/>
          <w:szCs w:val="28"/>
          <w:lang w:val="uk-UA" w:eastAsia="ru-RU"/>
        </w:rPr>
        <w:t xml:space="preserve"> Концепції НУШ</w:t>
      </w:r>
      <w:r w:rsidRPr="009E3A14">
        <w:rPr>
          <w:rFonts w:ascii="Times New Roman" w:eastAsia="Times New Roman" w:hAnsi="Times New Roman" w:cs="Times New Roman"/>
          <w:sz w:val="28"/>
          <w:szCs w:val="28"/>
          <w:lang w:val="uk-UA" w:eastAsia="ru-RU"/>
        </w:rPr>
        <w:t>.</w:t>
      </w:r>
      <w:r w:rsidR="00F52142" w:rsidRPr="009E3A14">
        <w:rPr>
          <w:rFonts w:ascii="Times New Roman" w:eastAsia="Times New Roman" w:hAnsi="Times New Roman" w:cs="Times New Roman"/>
          <w:sz w:val="28"/>
          <w:szCs w:val="28"/>
          <w:lang w:val="uk-UA" w:eastAsia="ru-RU"/>
        </w:rPr>
        <w:t xml:space="preserve"> </w:t>
      </w:r>
    </w:p>
    <w:p w:rsidR="00AE1BF9" w:rsidRPr="009E3A14" w:rsidRDefault="00AE1BF9"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Протягом навчального року виконувались основні завдання Стратегії щодо вдосконалення освітнього середовища:</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забезпечувалась</w:t>
      </w:r>
      <w:r w:rsidR="00AE1BF9" w:rsidRPr="009E3A14">
        <w:rPr>
          <w:rFonts w:ascii="Times New Roman" w:eastAsia="Calibri" w:hAnsi="Times New Roman" w:cs="Times New Roman"/>
          <w:sz w:val="28"/>
          <w:szCs w:val="28"/>
          <w:lang w:val="uk-UA"/>
        </w:rPr>
        <w:t xml:space="preserve"> відповідність освітнього середовища вимогам Кодексу безпечної і дружньої для дитини школи;</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забезпечувалась</w:t>
      </w:r>
      <w:r w:rsidR="00AE1BF9" w:rsidRPr="009E3A14">
        <w:rPr>
          <w:rFonts w:ascii="Times New Roman" w:eastAsia="Calibri" w:hAnsi="Times New Roman" w:cs="Times New Roman"/>
          <w:sz w:val="28"/>
          <w:szCs w:val="28"/>
          <w:lang w:val="uk-UA"/>
        </w:rPr>
        <w:t xml:space="preserve"> відповідність освітнього середовища (внутрішніх туалетів</w:t>
      </w:r>
      <w:r w:rsidRPr="009E3A14">
        <w:rPr>
          <w:rFonts w:ascii="Times New Roman" w:eastAsia="Calibri" w:hAnsi="Times New Roman" w:cs="Times New Roman"/>
          <w:sz w:val="28"/>
          <w:szCs w:val="28"/>
          <w:lang w:val="uk-UA"/>
        </w:rPr>
        <w:t>, вентиляційного, питного режимів, режиму освітлення</w:t>
      </w:r>
      <w:r w:rsidR="00AE1BF9" w:rsidRPr="009E3A14">
        <w:rPr>
          <w:rFonts w:ascii="Times New Roman" w:eastAsia="Calibri" w:hAnsi="Times New Roman" w:cs="Times New Roman"/>
          <w:sz w:val="28"/>
          <w:szCs w:val="28"/>
          <w:lang w:val="uk-UA"/>
        </w:rPr>
        <w:t>) Санітарному регламенту;</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вдосконалювалось</w:t>
      </w:r>
      <w:r w:rsidR="00AE1BF9" w:rsidRPr="009E3A14">
        <w:rPr>
          <w:rFonts w:ascii="Times New Roman" w:eastAsia="Calibri" w:hAnsi="Times New Roman" w:cs="Times New Roman"/>
          <w:sz w:val="28"/>
          <w:szCs w:val="28"/>
          <w:lang w:val="uk-UA"/>
        </w:rPr>
        <w:t xml:space="preserve"> медичне обслуговування учнів; </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облаштовано медичний кабінет, забезпечено</w:t>
      </w:r>
      <w:r w:rsidR="00AE1BF9" w:rsidRPr="009E3A14">
        <w:rPr>
          <w:rFonts w:ascii="Times New Roman" w:eastAsia="Calibri" w:hAnsi="Times New Roman" w:cs="Times New Roman"/>
          <w:sz w:val="28"/>
          <w:szCs w:val="28"/>
          <w:lang w:val="uk-UA"/>
        </w:rPr>
        <w:t xml:space="preserve"> необхідний перелік медичних засобів;</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організовано</w:t>
      </w:r>
      <w:r w:rsidR="00AE1BF9" w:rsidRPr="009E3A14">
        <w:rPr>
          <w:rFonts w:ascii="Times New Roman" w:eastAsia="Calibri" w:hAnsi="Times New Roman" w:cs="Times New Roman"/>
          <w:sz w:val="28"/>
          <w:szCs w:val="28"/>
          <w:lang w:val="uk-UA"/>
        </w:rPr>
        <w:t xml:space="preserve"> практичні заняття з надання </w:t>
      </w:r>
      <w:proofErr w:type="spellStart"/>
      <w:r w:rsidR="00AE1BF9" w:rsidRPr="009E3A14">
        <w:rPr>
          <w:rFonts w:ascii="Times New Roman" w:eastAsia="Calibri" w:hAnsi="Times New Roman" w:cs="Times New Roman"/>
          <w:sz w:val="28"/>
          <w:szCs w:val="28"/>
          <w:lang w:val="uk-UA"/>
        </w:rPr>
        <w:t>домедичної</w:t>
      </w:r>
      <w:proofErr w:type="spellEnd"/>
      <w:r w:rsidR="00AE1BF9" w:rsidRPr="009E3A14">
        <w:rPr>
          <w:rFonts w:ascii="Times New Roman" w:eastAsia="Calibri" w:hAnsi="Times New Roman" w:cs="Times New Roman"/>
          <w:sz w:val="28"/>
          <w:szCs w:val="28"/>
          <w:lang w:val="uk-UA"/>
        </w:rPr>
        <w:t xml:space="preserve"> допомоги для учнів і вчителів, тренінги з дій у надзвичайних ситуаціях;</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створено</w:t>
      </w:r>
      <w:r w:rsidR="00AE1BF9" w:rsidRPr="009E3A14">
        <w:rPr>
          <w:rFonts w:ascii="Times New Roman" w:eastAsia="Calibri" w:hAnsi="Times New Roman" w:cs="Times New Roman"/>
          <w:sz w:val="28"/>
          <w:szCs w:val="28"/>
          <w:lang w:val="uk-UA"/>
        </w:rPr>
        <w:t xml:space="preserve"> безпечний єдиний інформаційний простір відповідно Стратегії</w:t>
      </w:r>
      <w:r w:rsidR="00926129">
        <w:rPr>
          <w:rFonts w:ascii="Times New Roman" w:eastAsia="Calibri" w:hAnsi="Times New Roman" w:cs="Times New Roman"/>
          <w:sz w:val="28"/>
          <w:szCs w:val="28"/>
          <w:lang w:val="uk-UA"/>
        </w:rPr>
        <w:t xml:space="preserve"> розвитку закладу освіти на 2021-2026</w:t>
      </w:r>
      <w:r w:rsidR="00AE1BF9" w:rsidRPr="009E3A14">
        <w:rPr>
          <w:rFonts w:ascii="Times New Roman" w:eastAsia="Calibri" w:hAnsi="Times New Roman" w:cs="Times New Roman"/>
          <w:sz w:val="28"/>
          <w:szCs w:val="28"/>
          <w:lang w:val="uk-UA"/>
        </w:rPr>
        <w:t xml:space="preserve"> рр.;</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освітній процес направлено</w:t>
      </w:r>
      <w:r w:rsidR="00AE1BF9" w:rsidRPr="009E3A14">
        <w:rPr>
          <w:rFonts w:ascii="Times New Roman" w:eastAsia="Calibri" w:hAnsi="Times New Roman" w:cs="Times New Roman"/>
          <w:sz w:val="28"/>
          <w:szCs w:val="28"/>
          <w:lang w:val="uk-UA"/>
        </w:rPr>
        <w:t xml:space="preserve"> на реалізацію цілей Сталого</w:t>
      </w:r>
      <w:r w:rsidR="00926129">
        <w:rPr>
          <w:rFonts w:ascii="Times New Roman" w:eastAsia="Calibri" w:hAnsi="Times New Roman" w:cs="Times New Roman"/>
          <w:sz w:val="28"/>
          <w:szCs w:val="28"/>
          <w:lang w:val="uk-UA"/>
        </w:rPr>
        <w:t xml:space="preserve"> розвитку</w:t>
      </w:r>
      <w:r w:rsidR="00AE1BF9" w:rsidRPr="009E3A14">
        <w:rPr>
          <w:rFonts w:ascii="Times New Roman" w:eastAsia="Calibri" w:hAnsi="Times New Roman" w:cs="Times New Roman"/>
          <w:sz w:val="28"/>
          <w:szCs w:val="28"/>
          <w:lang w:val="uk-UA"/>
        </w:rPr>
        <w:t>;</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посилено</w:t>
      </w:r>
      <w:r w:rsidR="00AE1BF9" w:rsidRPr="009E3A14">
        <w:rPr>
          <w:rFonts w:ascii="Times New Roman" w:eastAsia="Calibri" w:hAnsi="Times New Roman" w:cs="Times New Roman"/>
          <w:sz w:val="28"/>
          <w:szCs w:val="28"/>
          <w:lang w:val="uk-UA"/>
        </w:rPr>
        <w:t xml:space="preserve"> роль шкільної бібліотеки як інформац</w:t>
      </w:r>
      <w:r w:rsidRPr="009E3A14">
        <w:rPr>
          <w:rFonts w:ascii="Times New Roman" w:eastAsia="Calibri" w:hAnsi="Times New Roman" w:cs="Times New Roman"/>
          <w:sz w:val="28"/>
          <w:szCs w:val="28"/>
          <w:lang w:val="uk-UA"/>
        </w:rPr>
        <w:t>ійно-ресурсного центру</w:t>
      </w:r>
      <w:r w:rsidR="00AE1BF9" w:rsidRPr="009E3A14">
        <w:rPr>
          <w:rFonts w:ascii="Times New Roman" w:eastAsia="Calibri" w:hAnsi="Times New Roman" w:cs="Times New Roman"/>
          <w:sz w:val="28"/>
          <w:szCs w:val="28"/>
          <w:lang w:val="uk-UA"/>
        </w:rPr>
        <w:t>;</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максимально використовується наявна</w:t>
      </w:r>
      <w:r w:rsidR="00AE1BF9" w:rsidRPr="009E3A14">
        <w:rPr>
          <w:rFonts w:ascii="Times New Roman" w:eastAsia="Calibri" w:hAnsi="Times New Roman" w:cs="Times New Roman"/>
          <w:sz w:val="28"/>
          <w:szCs w:val="28"/>
          <w:lang w:val="uk-UA"/>
        </w:rPr>
        <w:t xml:space="preserve"> спортивн</w:t>
      </w:r>
      <w:r w:rsidR="00F60AB2">
        <w:rPr>
          <w:rFonts w:ascii="Times New Roman" w:eastAsia="Calibri" w:hAnsi="Times New Roman" w:cs="Times New Roman"/>
          <w:sz w:val="28"/>
          <w:szCs w:val="28"/>
          <w:lang w:val="uk-UA"/>
        </w:rPr>
        <w:t>а</w:t>
      </w:r>
      <w:r w:rsidR="00AE1BF9" w:rsidRPr="009E3A14">
        <w:rPr>
          <w:rFonts w:ascii="Times New Roman" w:eastAsia="Calibri" w:hAnsi="Times New Roman" w:cs="Times New Roman"/>
          <w:sz w:val="28"/>
          <w:szCs w:val="28"/>
          <w:lang w:val="uk-UA"/>
        </w:rPr>
        <w:t xml:space="preserve"> баз</w:t>
      </w:r>
      <w:r w:rsidR="00F60AB2">
        <w:rPr>
          <w:rFonts w:ascii="Times New Roman" w:eastAsia="Calibri" w:hAnsi="Times New Roman" w:cs="Times New Roman"/>
          <w:sz w:val="28"/>
          <w:szCs w:val="28"/>
          <w:lang w:val="uk-UA"/>
        </w:rPr>
        <w:t>а</w:t>
      </w:r>
      <w:r w:rsidR="00AE1BF9" w:rsidRPr="009E3A14">
        <w:rPr>
          <w:rFonts w:ascii="Times New Roman" w:eastAsia="Calibri" w:hAnsi="Times New Roman" w:cs="Times New Roman"/>
          <w:sz w:val="28"/>
          <w:szCs w:val="28"/>
          <w:lang w:val="uk-UA"/>
        </w:rPr>
        <w:t xml:space="preserve"> л</w:t>
      </w:r>
      <w:r w:rsidR="00F60AB2">
        <w:rPr>
          <w:rFonts w:ascii="Times New Roman" w:eastAsia="Calibri" w:hAnsi="Times New Roman" w:cs="Times New Roman"/>
          <w:sz w:val="28"/>
          <w:szCs w:val="28"/>
          <w:lang w:val="uk-UA"/>
        </w:rPr>
        <w:t>іцею</w:t>
      </w:r>
      <w:r w:rsidR="00AE1BF9" w:rsidRPr="009E3A14">
        <w:rPr>
          <w:rFonts w:ascii="Times New Roman" w:eastAsia="Calibri" w:hAnsi="Times New Roman" w:cs="Times New Roman"/>
          <w:sz w:val="28"/>
          <w:szCs w:val="28"/>
          <w:lang w:val="uk-UA"/>
        </w:rPr>
        <w:t>,</w:t>
      </w:r>
      <w:r w:rsidRPr="009E3A14">
        <w:rPr>
          <w:rFonts w:ascii="Times New Roman" w:eastAsia="Calibri" w:hAnsi="Times New Roman" w:cs="Times New Roman"/>
          <w:sz w:val="28"/>
          <w:szCs w:val="28"/>
          <w:lang w:val="uk-UA"/>
        </w:rPr>
        <w:t xml:space="preserve"> </w:t>
      </w:r>
      <w:r w:rsidR="00AE1BF9" w:rsidRPr="009E3A14">
        <w:rPr>
          <w:rFonts w:ascii="Times New Roman" w:eastAsia="Calibri" w:hAnsi="Times New Roman" w:cs="Times New Roman"/>
          <w:sz w:val="28"/>
          <w:szCs w:val="28"/>
          <w:lang w:val="uk-UA"/>
        </w:rPr>
        <w:t xml:space="preserve">для організації </w:t>
      </w:r>
      <w:r w:rsidR="00926129">
        <w:rPr>
          <w:rFonts w:ascii="Times New Roman" w:eastAsia="Calibri" w:hAnsi="Times New Roman" w:cs="Times New Roman"/>
          <w:sz w:val="28"/>
          <w:szCs w:val="28"/>
          <w:lang w:val="uk-UA"/>
        </w:rPr>
        <w:t>рухової активності</w:t>
      </w:r>
      <w:r w:rsidR="00F60AB2">
        <w:rPr>
          <w:rFonts w:ascii="Times New Roman" w:eastAsia="Calibri" w:hAnsi="Times New Roman" w:cs="Times New Roman"/>
          <w:sz w:val="28"/>
          <w:szCs w:val="28"/>
          <w:lang w:val="uk-UA"/>
        </w:rPr>
        <w:t xml:space="preserve"> учнів</w:t>
      </w:r>
      <w:r w:rsidRPr="009E3A14">
        <w:rPr>
          <w:rFonts w:ascii="Times New Roman" w:eastAsia="Calibri" w:hAnsi="Times New Roman" w:cs="Times New Roman"/>
          <w:sz w:val="28"/>
          <w:szCs w:val="28"/>
          <w:lang w:val="uk-UA"/>
        </w:rPr>
        <w:t xml:space="preserve"> </w:t>
      </w:r>
      <w:r w:rsidR="00926129">
        <w:rPr>
          <w:rFonts w:ascii="Times New Roman" w:eastAsia="Calibri" w:hAnsi="Times New Roman" w:cs="Times New Roman"/>
          <w:sz w:val="28"/>
          <w:szCs w:val="28"/>
          <w:lang w:val="uk-UA"/>
        </w:rPr>
        <w:t>;</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в</w:t>
      </w:r>
      <w:r w:rsidR="00926129">
        <w:rPr>
          <w:rFonts w:ascii="Times New Roman" w:eastAsia="Calibri" w:hAnsi="Times New Roman" w:cs="Times New Roman"/>
          <w:sz w:val="28"/>
          <w:szCs w:val="28"/>
          <w:lang w:val="uk-UA"/>
        </w:rPr>
        <w:t>вели</w:t>
      </w:r>
      <w:r w:rsidR="00AE1BF9" w:rsidRPr="009E3A14">
        <w:rPr>
          <w:rFonts w:ascii="Times New Roman" w:eastAsia="Calibri" w:hAnsi="Times New Roman" w:cs="Times New Roman"/>
          <w:sz w:val="28"/>
          <w:szCs w:val="28"/>
          <w:lang w:val="uk-UA"/>
        </w:rPr>
        <w:t xml:space="preserve"> з початку 2022 року в організацію ха</w:t>
      </w:r>
      <w:r w:rsidR="00926129">
        <w:rPr>
          <w:rFonts w:ascii="Times New Roman" w:eastAsia="Calibri" w:hAnsi="Times New Roman" w:cs="Times New Roman"/>
          <w:sz w:val="28"/>
          <w:szCs w:val="28"/>
          <w:lang w:val="uk-UA"/>
        </w:rPr>
        <w:t>рчування істотні зміни – оновили</w:t>
      </w:r>
      <w:r w:rsidR="00AE1BF9" w:rsidRPr="009E3A14">
        <w:rPr>
          <w:rFonts w:ascii="Times New Roman" w:eastAsia="Calibri" w:hAnsi="Times New Roman" w:cs="Times New Roman"/>
          <w:sz w:val="28"/>
          <w:szCs w:val="28"/>
          <w:lang w:val="uk-UA"/>
        </w:rPr>
        <w:t xml:space="preserve"> меню за вимогами здорового харчування;</w:t>
      </w:r>
    </w:p>
    <w:p w:rsidR="00AE1BF9" w:rsidRPr="009E3A14" w:rsidRDefault="005C269C"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в</w:t>
      </w:r>
      <w:r w:rsidR="00AE1BF9" w:rsidRPr="009E3A14">
        <w:rPr>
          <w:rFonts w:ascii="Times New Roman" w:eastAsia="Calibri" w:hAnsi="Times New Roman" w:cs="Times New Roman"/>
          <w:sz w:val="28"/>
          <w:szCs w:val="28"/>
          <w:lang w:val="uk-UA"/>
        </w:rPr>
        <w:t>иховну роботу організовувати відповідно програми «Цінності НУШ».</w:t>
      </w:r>
    </w:p>
    <w:p w:rsidR="00135716" w:rsidRPr="009E3A14" w:rsidRDefault="00F52142"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lastRenderedPageBreak/>
        <w:t xml:space="preserve">В закладі створюється мотивуючий до навчання простір. </w:t>
      </w:r>
      <w:r w:rsidR="00433533">
        <w:rPr>
          <w:rFonts w:ascii="Times New Roman" w:eastAsia="Times New Roman" w:hAnsi="Times New Roman" w:cs="Times New Roman"/>
          <w:sz w:val="28"/>
          <w:szCs w:val="28"/>
          <w:lang w:val="uk-UA" w:eastAsia="ru-RU"/>
        </w:rPr>
        <w:t xml:space="preserve">Встановлено </w:t>
      </w:r>
      <w:r w:rsidRPr="009E3A14">
        <w:rPr>
          <w:rFonts w:ascii="Times New Roman" w:eastAsia="Times New Roman" w:hAnsi="Times New Roman" w:cs="Times New Roman"/>
          <w:sz w:val="28"/>
          <w:szCs w:val="28"/>
          <w:lang w:val="uk-UA" w:eastAsia="ru-RU"/>
        </w:rPr>
        <w:t>таблички на всі приміщення закладу, вказівники руху під час евакуації з приміщення та руху для дотримання дистанції  під час карантину.</w:t>
      </w:r>
      <w:r w:rsidR="00182614" w:rsidRPr="009E3A14">
        <w:rPr>
          <w:rFonts w:ascii="Times New Roman" w:eastAsia="Times New Roman" w:hAnsi="Times New Roman" w:cs="Times New Roman"/>
          <w:sz w:val="28"/>
          <w:szCs w:val="28"/>
          <w:lang w:val="uk-UA" w:eastAsia="ru-RU"/>
        </w:rPr>
        <w:t xml:space="preserve"> В </w:t>
      </w:r>
      <w:r w:rsidR="00433533">
        <w:rPr>
          <w:rFonts w:ascii="Times New Roman" w:eastAsia="Times New Roman" w:hAnsi="Times New Roman" w:cs="Times New Roman"/>
          <w:sz w:val="28"/>
          <w:szCs w:val="28"/>
          <w:lang w:val="uk-UA" w:eastAsia="ru-RU"/>
        </w:rPr>
        <w:t xml:space="preserve">цілях безпеки встановлено камеру </w:t>
      </w:r>
      <w:r w:rsidR="00182614" w:rsidRPr="009E3A14">
        <w:rPr>
          <w:rFonts w:ascii="Times New Roman" w:eastAsia="Times New Roman" w:hAnsi="Times New Roman" w:cs="Times New Roman"/>
          <w:sz w:val="28"/>
          <w:szCs w:val="28"/>
          <w:lang w:val="uk-UA" w:eastAsia="ru-RU"/>
        </w:rPr>
        <w:t>відеоспостереження.</w:t>
      </w:r>
    </w:p>
    <w:p w:rsidR="00135716" w:rsidRPr="009E3A14" w:rsidRDefault="00135716"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Встановлено </w:t>
      </w:r>
      <w:proofErr w:type="spellStart"/>
      <w:r w:rsidRPr="009E3A14">
        <w:rPr>
          <w:rFonts w:ascii="Times New Roman" w:eastAsia="Times New Roman" w:hAnsi="Times New Roman" w:cs="Times New Roman"/>
          <w:sz w:val="28"/>
          <w:szCs w:val="28"/>
          <w:lang w:val="uk-UA" w:eastAsia="ru-RU"/>
        </w:rPr>
        <w:t>електросушилки</w:t>
      </w:r>
      <w:proofErr w:type="spellEnd"/>
      <w:r w:rsidRPr="009E3A14">
        <w:rPr>
          <w:rFonts w:ascii="Times New Roman" w:eastAsia="Times New Roman" w:hAnsi="Times New Roman" w:cs="Times New Roman"/>
          <w:sz w:val="28"/>
          <w:szCs w:val="28"/>
          <w:lang w:val="uk-UA" w:eastAsia="ru-RU"/>
        </w:rPr>
        <w:t xml:space="preserve"> для рук. Заклад забезпечено миючими, дезінфікуючими засобами, безконтактним термометром.</w:t>
      </w:r>
      <w:r w:rsidR="00433533">
        <w:rPr>
          <w:rFonts w:ascii="Times New Roman" w:eastAsia="Times New Roman" w:hAnsi="Times New Roman" w:cs="Times New Roman"/>
          <w:sz w:val="28"/>
          <w:szCs w:val="28"/>
          <w:lang w:val="uk-UA" w:eastAsia="ru-RU"/>
        </w:rPr>
        <w:t xml:space="preserve"> Частково замінено </w:t>
      </w:r>
      <w:r w:rsidR="00182614" w:rsidRPr="009E3A14">
        <w:rPr>
          <w:rFonts w:ascii="Times New Roman" w:eastAsia="Times New Roman" w:hAnsi="Times New Roman" w:cs="Times New Roman"/>
          <w:sz w:val="28"/>
          <w:szCs w:val="28"/>
          <w:lang w:val="uk-UA" w:eastAsia="ru-RU"/>
        </w:rPr>
        <w:t xml:space="preserve"> лампи на енергозберігаючі. Облаштовано відповідно вимог Санітарного регламенту санітарні кімнати. Виділено міс</w:t>
      </w:r>
      <w:r w:rsidR="00433533">
        <w:rPr>
          <w:rFonts w:ascii="Times New Roman" w:eastAsia="Times New Roman" w:hAnsi="Times New Roman" w:cs="Times New Roman"/>
          <w:sz w:val="28"/>
          <w:szCs w:val="28"/>
          <w:lang w:val="uk-UA" w:eastAsia="ru-RU"/>
        </w:rPr>
        <w:t>ця для роздягалок для учнів ліцею</w:t>
      </w:r>
      <w:r w:rsidR="00182614" w:rsidRPr="009E3A14">
        <w:rPr>
          <w:rFonts w:ascii="Times New Roman" w:eastAsia="Times New Roman" w:hAnsi="Times New Roman" w:cs="Times New Roman"/>
          <w:sz w:val="28"/>
          <w:szCs w:val="28"/>
          <w:lang w:val="uk-UA" w:eastAsia="ru-RU"/>
        </w:rPr>
        <w:t>.</w:t>
      </w:r>
    </w:p>
    <w:p w:rsidR="00135716" w:rsidRPr="009E3A14" w:rsidRDefault="00135716"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Медична сестра здійснює медичне</w:t>
      </w:r>
      <w:r w:rsidR="00433533">
        <w:rPr>
          <w:rFonts w:ascii="Times New Roman" w:eastAsia="Times New Roman" w:hAnsi="Times New Roman" w:cs="Times New Roman"/>
          <w:sz w:val="28"/>
          <w:szCs w:val="28"/>
          <w:lang w:val="uk-UA" w:eastAsia="ru-RU"/>
        </w:rPr>
        <w:t xml:space="preserve"> обслуговування учнів</w:t>
      </w:r>
      <w:r w:rsidRPr="009E3A14">
        <w:rPr>
          <w:rFonts w:ascii="Times New Roman" w:eastAsia="Times New Roman" w:hAnsi="Times New Roman" w:cs="Times New Roman"/>
          <w:sz w:val="28"/>
          <w:szCs w:val="28"/>
          <w:lang w:val="uk-UA" w:eastAsia="ru-RU"/>
        </w:rPr>
        <w:t xml:space="preserve">, </w:t>
      </w:r>
      <w:proofErr w:type="spellStart"/>
      <w:r w:rsidRPr="009E3A14">
        <w:rPr>
          <w:rFonts w:ascii="Times New Roman" w:eastAsia="Times New Roman" w:hAnsi="Times New Roman" w:cs="Times New Roman"/>
          <w:sz w:val="28"/>
          <w:szCs w:val="28"/>
          <w:lang w:val="uk-UA" w:eastAsia="ru-RU"/>
        </w:rPr>
        <w:t>медико-педагогічний</w:t>
      </w:r>
      <w:proofErr w:type="spellEnd"/>
      <w:r w:rsidRPr="009E3A14">
        <w:rPr>
          <w:rFonts w:ascii="Times New Roman" w:eastAsia="Times New Roman" w:hAnsi="Times New Roman" w:cs="Times New Roman"/>
          <w:sz w:val="28"/>
          <w:szCs w:val="28"/>
          <w:lang w:val="uk-UA" w:eastAsia="ru-RU"/>
        </w:rPr>
        <w:t xml:space="preserve"> контроль за уроками фізкультури.</w:t>
      </w:r>
      <w:r w:rsidR="00433533">
        <w:rPr>
          <w:rFonts w:ascii="Times New Roman" w:eastAsia="Times New Roman" w:hAnsi="Times New Roman" w:cs="Times New Roman"/>
          <w:sz w:val="28"/>
          <w:szCs w:val="28"/>
          <w:lang w:val="uk-UA" w:eastAsia="ru-RU"/>
        </w:rPr>
        <w:t xml:space="preserve"> П</w:t>
      </w:r>
      <w:r w:rsidR="006F7486" w:rsidRPr="009E3A14">
        <w:rPr>
          <w:rFonts w:ascii="Times New Roman" w:eastAsia="Times New Roman" w:hAnsi="Times New Roman" w:cs="Times New Roman"/>
          <w:sz w:val="28"/>
          <w:szCs w:val="28"/>
          <w:lang w:val="uk-UA" w:eastAsia="ru-RU"/>
        </w:rPr>
        <w:t>роводились тренінги для учасників освітнього процесу з надання долікарської допомоги.</w:t>
      </w:r>
    </w:p>
    <w:p w:rsidR="00135716" w:rsidRPr="009E3A14" w:rsidRDefault="00135716"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Заклад забезпечено інформаційними матеріалами щодо правил поводження під час адаптивного карантину.</w:t>
      </w:r>
    </w:p>
    <w:p w:rsidR="00135716" w:rsidRPr="009E3A14" w:rsidRDefault="00135716"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Забезпечено обізнаність учнів з правилами поведінки в над</w:t>
      </w:r>
      <w:r w:rsidR="00433533">
        <w:rPr>
          <w:rFonts w:ascii="Times New Roman" w:eastAsia="Times New Roman" w:hAnsi="Times New Roman" w:cs="Times New Roman"/>
          <w:sz w:val="28"/>
          <w:szCs w:val="28"/>
          <w:lang w:val="uk-UA" w:eastAsia="ru-RU"/>
        </w:rPr>
        <w:t xml:space="preserve">звичайних ситуаціях. Проведено </w:t>
      </w:r>
      <w:r w:rsidRPr="009E3A14">
        <w:rPr>
          <w:rFonts w:ascii="Times New Roman" w:eastAsia="Times New Roman" w:hAnsi="Times New Roman" w:cs="Times New Roman"/>
          <w:sz w:val="28"/>
          <w:szCs w:val="28"/>
          <w:lang w:val="uk-UA" w:eastAsia="ru-RU"/>
        </w:rPr>
        <w:t xml:space="preserve"> об</w:t>
      </w:r>
      <w:r w:rsidRPr="009E3A14">
        <w:rPr>
          <w:rFonts w:ascii="Times New Roman" w:eastAsia="Times New Roman" w:hAnsi="Times New Roman" w:cs="Times New Roman"/>
          <w:sz w:val="28"/>
          <w:szCs w:val="28"/>
          <w:lang w:eastAsia="ru-RU"/>
        </w:rPr>
        <w:t>’</w:t>
      </w:r>
      <w:proofErr w:type="spellStart"/>
      <w:r w:rsidRPr="009E3A14">
        <w:rPr>
          <w:rFonts w:ascii="Times New Roman" w:eastAsia="Times New Roman" w:hAnsi="Times New Roman" w:cs="Times New Roman"/>
          <w:sz w:val="28"/>
          <w:szCs w:val="28"/>
          <w:lang w:val="uk-UA" w:eastAsia="ru-RU"/>
        </w:rPr>
        <w:t>єктові</w:t>
      </w:r>
      <w:proofErr w:type="spellEnd"/>
      <w:r w:rsidRPr="009E3A14">
        <w:rPr>
          <w:rFonts w:ascii="Times New Roman" w:eastAsia="Times New Roman" w:hAnsi="Times New Roman" w:cs="Times New Roman"/>
          <w:sz w:val="28"/>
          <w:szCs w:val="28"/>
          <w:lang w:val="uk-UA" w:eastAsia="ru-RU"/>
        </w:rPr>
        <w:t xml:space="preserve"> тренування, тренінги з використання вогнегасників. Відповідно вимог забезпечено а</w:t>
      </w:r>
      <w:r w:rsidR="00433533">
        <w:rPr>
          <w:rFonts w:ascii="Times New Roman" w:eastAsia="Times New Roman" w:hAnsi="Times New Roman" w:cs="Times New Roman"/>
          <w:sz w:val="28"/>
          <w:szCs w:val="28"/>
          <w:lang w:val="uk-UA" w:eastAsia="ru-RU"/>
        </w:rPr>
        <w:t>рхітектурну доступність до ліцею</w:t>
      </w:r>
      <w:r w:rsidRPr="009E3A14">
        <w:rPr>
          <w:rFonts w:ascii="Times New Roman" w:eastAsia="Times New Roman" w:hAnsi="Times New Roman" w:cs="Times New Roman"/>
          <w:sz w:val="28"/>
          <w:szCs w:val="28"/>
          <w:lang w:val="uk-UA" w:eastAsia="ru-RU"/>
        </w:rPr>
        <w:t>, побудовано пандус.</w:t>
      </w:r>
    </w:p>
    <w:p w:rsidR="00135716" w:rsidRPr="009E3A14" w:rsidRDefault="00135716"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Меню в їдальні затверджується директором (Перспективне меню затверджене </w:t>
      </w:r>
      <w:proofErr w:type="spellStart"/>
      <w:r w:rsidRPr="009E3A14">
        <w:rPr>
          <w:rFonts w:ascii="Times New Roman" w:eastAsia="Times New Roman" w:hAnsi="Times New Roman" w:cs="Times New Roman"/>
          <w:sz w:val="28"/>
          <w:szCs w:val="28"/>
          <w:lang w:val="uk-UA" w:eastAsia="ru-RU"/>
        </w:rPr>
        <w:t>Держпродспоживслужбою</w:t>
      </w:r>
      <w:proofErr w:type="spellEnd"/>
      <w:r w:rsidR="005C269C" w:rsidRPr="009E3A14">
        <w:rPr>
          <w:rFonts w:ascii="Times New Roman" w:eastAsia="Times New Roman" w:hAnsi="Times New Roman" w:cs="Times New Roman"/>
          <w:sz w:val="28"/>
          <w:szCs w:val="28"/>
          <w:lang w:val="uk-UA" w:eastAsia="ru-RU"/>
        </w:rPr>
        <w:t>)</w:t>
      </w:r>
      <w:r w:rsidRPr="009E3A14">
        <w:rPr>
          <w:rFonts w:ascii="Times New Roman" w:eastAsia="Times New Roman" w:hAnsi="Times New Roman" w:cs="Times New Roman"/>
          <w:sz w:val="28"/>
          <w:szCs w:val="28"/>
          <w:lang w:val="uk-UA" w:eastAsia="ru-RU"/>
        </w:rPr>
        <w:t>. Проводиться регулярний моніторинг асортименту шкільного меню.</w:t>
      </w:r>
      <w:r w:rsidR="006F7486" w:rsidRPr="009E3A14">
        <w:rPr>
          <w:rFonts w:ascii="Times New Roman" w:eastAsia="Times New Roman" w:hAnsi="Times New Roman" w:cs="Times New Roman"/>
          <w:sz w:val="28"/>
          <w:szCs w:val="28"/>
          <w:lang w:val="uk-UA" w:eastAsia="ru-RU"/>
        </w:rPr>
        <w:t xml:space="preserve"> </w:t>
      </w:r>
      <w:r w:rsidRPr="009E3A14">
        <w:rPr>
          <w:rFonts w:ascii="Times New Roman" w:eastAsia="Times New Roman" w:hAnsi="Times New Roman" w:cs="Times New Roman"/>
          <w:sz w:val="28"/>
          <w:szCs w:val="28"/>
          <w:lang w:val="uk-UA" w:eastAsia="ru-RU"/>
        </w:rPr>
        <w:t xml:space="preserve">Проведено анкетування учасників освітнього процесу щодо якості харчування – 90% задоволені асортиментом і смаковими якостями. Учнями </w:t>
      </w:r>
      <w:r w:rsidR="00B03EC9">
        <w:rPr>
          <w:rFonts w:ascii="Times New Roman" w:eastAsia="Times New Roman" w:hAnsi="Times New Roman" w:cs="Times New Roman"/>
          <w:sz w:val="28"/>
          <w:szCs w:val="28"/>
          <w:lang w:val="uk-UA" w:eastAsia="ru-RU"/>
        </w:rPr>
        <w:t>ліцею</w:t>
      </w:r>
      <w:r w:rsidRPr="009E3A14">
        <w:rPr>
          <w:rFonts w:ascii="Times New Roman" w:eastAsia="Times New Roman" w:hAnsi="Times New Roman" w:cs="Times New Roman"/>
          <w:sz w:val="28"/>
          <w:szCs w:val="28"/>
          <w:lang w:val="uk-UA" w:eastAsia="ru-RU"/>
        </w:rPr>
        <w:t xml:space="preserve"> виготовлено інформаційні матеріали про здорове харчування в їдальні.</w:t>
      </w:r>
    </w:p>
    <w:p w:rsidR="00135716" w:rsidRPr="009E3A14" w:rsidRDefault="00135716"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Проводиться інформаційна кампанія щодо небезпек в інтернеті, День безпечного інтернету. Проведено опитування «Безпечний інтернет».</w:t>
      </w:r>
      <w:r w:rsidR="006F7486" w:rsidRPr="009E3A14">
        <w:rPr>
          <w:rFonts w:ascii="Times New Roman" w:eastAsia="Times New Roman" w:hAnsi="Times New Roman" w:cs="Times New Roman"/>
          <w:sz w:val="28"/>
          <w:szCs w:val="28"/>
          <w:lang w:val="uk-UA" w:eastAsia="ru-RU"/>
        </w:rPr>
        <w:t xml:space="preserve"> </w:t>
      </w:r>
      <w:proofErr w:type="spellStart"/>
      <w:r w:rsidRPr="009E3A14">
        <w:rPr>
          <w:rFonts w:ascii="Times New Roman" w:eastAsia="Times New Roman" w:hAnsi="Times New Roman" w:cs="Times New Roman"/>
          <w:sz w:val="28"/>
          <w:szCs w:val="28"/>
          <w:lang w:val="uk-UA" w:eastAsia="ru-RU"/>
        </w:rPr>
        <w:t>Пам</w:t>
      </w:r>
      <w:proofErr w:type="spellEnd"/>
      <w:r w:rsidRPr="009E3A14">
        <w:rPr>
          <w:rFonts w:ascii="Times New Roman" w:eastAsia="Times New Roman" w:hAnsi="Times New Roman" w:cs="Times New Roman"/>
          <w:sz w:val="28"/>
          <w:szCs w:val="28"/>
          <w:lang w:eastAsia="ru-RU"/>
        </w:rPr>
        <w:t>’</w:t>
      </w:r>
      <w:r w:rsidRPr="009E3A14">
        <w:rPr>
          <w:rFonts w:ascii="Times New Roman" w:eastAsia="Times New Roman" w:hAnsi="Times New Roman" w:cs="Times New Roman"/>
          <w:sz w:val="28"/>
          <w:szCs w:val="28"/>
          <w:lang w:val="uk-UA" w:eastAsia="ru-RU"/>
        </w:rPr>
        <w:t>ятки для батьків та учнів розміщено в лі</w:t>
      </w:r>
      <w:r w:rsidR="00EC417B">
        <w:rPr>
          <w:rFonts w:ascii="Times New Roman" w:eastAsia="Times New Roman" w:hAnsi="Times New Roman" w:cs="Times New Roman"/>
          <w:sz w:val="28"/>
          <w:szCs w:val="28"/>
          <w:lang w:val="uk-UA" w:eastAsia="ru-RU"/>
        </w:rPr>
        <w:t>цеї</w:t>
      </w:r>
      <w:r w:rsidRPr="009E3A14">
        <w:rPr>
          <w:rFonts w:ascii="Times New Roman" w:eastAsia="Times New Roman" w:hAnsi="Times New Roman" w:cs="Times New Roman"/>
          <w:sz w:val="28"/>
          <w:szCs w:val="28"/>
          <w:lang w:val="uk-UA" w:eastAsia="ru-RU"/>
        </w:rPr>
        <w:t>, кабінеті інформатики, на сайті закладу освіти.</w:t>
      </w:r>
    </w:p>
    <w:p w:rsidR="00C1647F" w:rsidRPr="009E3A14" w:rsidRDefault="00C1647F"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b/>
          <w:sz w:val="28"/>
          <w:szCs w:val="28"/>
          <w:lang w:val="uk-UA" w:eastAsia="ru-RU"/>
        </w:rPr>
        <w:t>Система збереження та зміцнення здоров’я учня та вчителя.</w:t>
      </w:r>
    </w:p>
    <w:p w:rsidR="00C1647F" w:rsidRPr="009E3A14" w:rsidRDefault="00C1647F" w:rsidP="005968D8">
      <w:pPr>
        <w:tabs>
          <w:tab w:val="left" w:pos="8647"/>
        </w:tabs>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В </w:t>
      </w:r>
      <w:r w:rsidR="00433533">
        <w:rPr>
          <w:rFonts w:ascii="Times New Roman" w:hAnsi="Times New Roman" w:cs="Times New Roman"/>
          <w:sz w:val="28"/>
          <w:szCs w:val="28"/>
          <w:lang w:val="uk-UA"/>
        </w:rPr>
        <w:t xml:space="preserve"> ЗЗСО </w:t>
      </w:r>
      <w:proofErr w:type="spellStart"/>
      <w:r w:rsidR="00433533">
        <w:rPr>
          <w:rFonts w:ascii="Times New Roman" w:hAnsi="Times New Roman" w:cs="Times New Roman"/>
          <w:sz w:val="28"/>
          <w:szCs w:val="28"/>
          <w:lang w:val="uk-UA"/>
        </w:rPr>
        <w:t>Перемильський</w:t>
      </w:r>
      <w:proofErr w:type="spellEnd"/>
      <w:r w:rsidR="00433533">
        <w:rPr>
          <w:rFonts w:ascii="Times New Roman" w:hAnsi="Times New Roman" w:cs="Times New Roman"/>
          <w:sz w:val="28"/>
          <w:szCs w:val="28"/>
          <w:lang w:val="uk-UA"/>
        </w:rPr>
        <w:t xml:space="preserve"> ліцей </w:t>
      </w:r>
      <w:r w:rsidRPr="009E3A14">
        <w:rPr>
          <w:rFonts w:ascii="Times New Roman" w:hAnsi="Times New Roman" w:cs="Times New Roman"/>
          <w:sz w:val="28"/>
          <w:szCs w:val="28"/>
          <w:lang w:val="uk-UA"/>
        </w:rPr>
        <w:t>продовжувалась робота</w:t>
      </w:r>
      <w:r w:rsidR="0087555A">
        <w:rPr>
          <w:rFonts w:ascii="Times New Roman" w:hAnsi="Times New Roman" w:cs="Times New Roman"/>
          <w:sz w:val="28"/>
          <w:szCs w:val="28"/>
          <w:lang w:val="uk-UA"/>
        </w:rPr>
        <w:t xml:space="preserve"> </w:t>
      </w:r>
      <w:r w:rsidRPr="009E3A14">
        <w:rPr>
          <w:rFonts w:ascii="Times New Roman" w:hAnsi="Times New Roman" w:cs="Times New Roman"/>
          <w:sz w:val="28"/>
          <w:szCs w:val="28"/>
          <w:lang w:val="uk-UA"/>
        </w:rPr>
        <w:t xml:space="preserve">на збереження і зміцнення здоров’я дітей передбачають впровадження системи НАССР, здорового харчування, формування </w:t>
      </w:r>
      <w:proofErr w:type="spellStart"/>
      <w:r w:rsidRPr="009E3A14">
        <w:rPr>
          <w:rFonts w:ascii="Times New Roman" w:hAnsi="Times New Roman" w:cs="Times New Roman"/>
          <w:sz w:val="28"/>
          <w:szCs w:val="28"/>
          <w:lang w:val="uk-UA"/>
        </w:rPr>
        <w:t>компетентностей</w:t>
      </w:r>
      <w:proofErr w:type="spellEnd"/>
      <w:r w:rsidRPr="009E3A14">
        <w:rPr>
          <w:rFonts w:ascii="Times New Roman" w:hAnsi="Times New Roman" w:cs="Times New Roman"/>
          <w:sz w:val="28"/>
          <w:szCs w:val="28"/>
          <w:lang w:val="uk-UA"/>
        </w:rPr>
        <w:t xml:space="preserve"> з надання </w:t>
      </w:r>
      <w:proofErr w:type="spellStart"/>
      <w:r w:rsidRPr="009E3A14">
        <w:rPr>
          <w:rFonts w:ascii="Times New Roman" w:hAnsi="Times New Roman" w:cs="Times New Roman"/>
          <w:sz w:val="28"/>
          <w:szCs w:val="28"/>
          <w:lang w:val="uk-UA"/>
        </w:rPr>
        <w:t>домедичної</w:t>
      </w:r>
      <w:proofErr w:type="spellEnd"/>
      <w:r w:rsidRPr="009E3A14">
        <w:rPr>
          <w:rFonts w:ascii="Times New Roman" w:hAnsi="Times New Roman" w:cs="Times New Roman"/>
          <w:sz w:val="28"/>
          <w:szCs w:val="28"/>
          <w:lang w:val="uk-UA"/>
        </w:rPr>
        <w:t xml:space="preserve"> допомоги, дій у надзвичайних ситуаціях, попередження інфекційних хвороб, навичок життя в умовах пандемії. Розроблено і затверджено План дій на виконання Національної стратегії розбудови безпечного і здорового освітнього середовища у новій українській школі, схваленої Указом Президента на 2021-2025 рр. Навчально-матеріальна база школи сприяє фізичному розвитку здобувачів освіти: спортивні майданчики та спорт площадки, багатофункціональний спортивний майданчик, спортзал. </w:t>
      </w:r>
    </w:p>
    <w:p w:rsidR="00182614" w:rsidRPr="009E3A14" w:rsidRDefault="00182614"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rPr>
      </w:pPr>
      <w:r w:rsidRPr="009E3A14">
        <w:rPr>
          <w:rFonts w:ascii="Times New Roman" w:eastAsia="Times New Roman" w:hAnsi="Times New Roman" w:cs="Times New Roman"/>
          <w:b/>
          <w:sz w:val="28"/>
          <w:szCs w:val="28"/>
          <w:lang w:val="uk-UA" w:eastAsia="ru-RU"/>
        </w:rPr>
        <w:lastRenderedPageBreak/>
        <w:t xml:space="preserve">Безпечна школа. Попередження </w:t>
      </w:r>
      <w:proofErr w:type="spellStart"/>
      <w:r w:rsidRPr="009E3A14">
        <w:rPr>
          <w:rFonts w:ascii="Times New Roman" w:eastAsia="Times New Roman" w:hAnsi="Times New Roman" w:cs="Times New Roman"/>
          <w:b/>
          <w:sz w:val="28"/>
          <w:szCs w:val="28"/>
          <w:lang w:val="uk-UA" w:eastAsia="ru-RU"/>
        </w:rPr>
        <w:t>булінгу</w:t>
      </w:r>
      <w:proofErr w:type="spellEnd"/>
      <w:r w:rsidRPr="009E3A14">
        <w:rPr>
          <w:rFonts w:ascii="Times New Roman" w:eastAsia="Times New Roman" w:hAnsi="Times New Roman" w:cs="Times New Roman"/>
          <w:b/>
          <w:sz w:val="28"/>
          <w:szCs w:val="28"/>
          <w:lang w:val="uk-UA" w:eastAsia="ru-RU"/>
        </w:rPr>
        <w:t>.</w:t>
      </w:r>
    </w:p>
    <w:p w:rsidR="00182614" w:rsidRPr="009E3A14" w:rsidRDefault="00182614" w:rsidP="005968D8">
      <w:pPr>
        <w:shd w:val="clear" w:color="auto" w:fill="FFFFFF"/>
        <w:tabs>
          <w:tab w:val="left" w:pos="8647"/>
        </w:tabs>
        <w:spacing w:after="0"/>
        <w:ind w:firstLine="680"/>
        <w:jc w:val="both"/>
        <w:rPr>
          <w:rFonts w:ascii="Times New Roman" w:eastAsia="Times New Roman" w:hAnsi="Times New Roman" w:cs="Times New Roman"/>
          <w:sz w:val="28"/>
          <w:szCs w:val="28"/>
          <w:lang w:eastAsia="ru-RU"/>
        </w:rPr>
      </w:pPr>
      <w:r w:rsidRPr="009E3A14">
        <w:rPr>
          <w:rFonts w:ascii="Times New Roman" w:eastAsia="Times New Roman" w:hAnsi="Times New Roman" w:cs="Times New Roman"/>
          <w:sz w:val="28"/>
          <w:szCs w:val="28"/>
          <w:shd w:val="clear" w:color="auto" w:fill="FFFFFF"/>
          <w:lang w:val="uk-UA" w:eastAsia="ru-RU"/>
        </w:rPr>
        <w:t xml:space="preserve">Безпечне освітнє середовище забезпечує: наявність безпечних умов навчання та праці комфортну міжособистісну взаємодію, сприяючи емоційному благополуччю учнів, педагогів та батьків відсутність будь-яких проявів насильства та наявність достатніх ресурсів для їх запобігання дотримання прав і норм фізичної, психологічної, інформаційної та соціальної безпеки кожного учасника освітнього процесу. Розбудова безпечної, дружньої до дитини школи відбувається відповідно </w:t>
      </w:r>
      <w:r w:rsidRPr="009E3A14">
        <w:rPr>
          <w:rFonts w:ascii="Times New Roman" w:eastAsia="Calibri" w:hAnsi="Times New Roman" w:cs="Times New Roman"/>
          <w:sz w:val="28"/>
          <w:szCs w:val="28"/>
          <w:lang w:val="uk-UA"/>
        </w:rPr>
        <w:t xml:space="preserve">Кодексу безпечного освітнього середовища </w:t>
      </w:r>
      <w:r w:rsidR="00566A40">
        <w:rPr>
          <w:rFonts w:ascii="Times New Roman" w:eastAsia="Calibri" w:hAnsi="Times New Roman" w:cs="Times New Roman"/>
          <w:sz w:val="28"/>
          <w:szCs w:val="28"/>
          <w:lang w:val="uk-UA"/>
        </w:rPr>
        <w:t xml:space="preserve"> ЗЗСО </w:t>
      </w:r>
      <w:proofErr w:type="spellStart"/>
      <w:r w:rsidR="00566A40">
        <w:rPr>
          <w:rFonts w:ascii="Times New Roman" w:eastAsia="Calibri" w:hAnsi="Times New Roman" w:cs="Times New Roman"/>
          <w:sz w:val="28"/>
          <w:szCs w:val="28"/>
          <w:lang w:val="uk-UA"/>
        </w:rPr>
        <w:t>Перемильський</w:t>
      </w:r>
      <w:proofErr w:type="spellEnd"/>
      <w:r w:rsidR="00566A40">
        <w:rPr>
          <w:rFonts w:ascii="Times New Roman" w:eastAsia="Calibri" w:hAnsi="Times New Roman" w:cs="Times New Roman"/>
          <w:sz w:val="28"/>
          <w:szCs w:val="28"/>
          <w:lang w:val="uk-UA"/>
        </w:rPr>
        <w:t xml:space="preserve"> ліцей та реалізації Проекту «Заклад освіти – толерантне середовище</w:t>
      </w:r>
      <w:r w:rsidRPr="009E3A14">
        <w:rPr>
          <w:rFonts w:ascii="Times New Roman" w:eastAsia="Calibri" w:hAnsi="Times New Roman" w:cs="Times New Roman"/>
          <w:sz w:val="28"/>
          <w:szCs w:val="28"/>
          <w:lang w:val="uk-UA"/>
        </w:rPr>
        <w:t>»</w:t>
      </w:r>
      <w:r w:rsidR="00566A40">
        <w:rPr>
          <w:rFonts w:ascii="Times New Roman" w:eastAsia="Calibri" w:hAnsi="Times New Roman" w:cs="Times New Roman"/>
          <w:sz w:val="28"/>
          <w:szCs w:val="28"/>
          <w:lang w:val="uk-UA"/>
        </w:rPr>
        <w:t xml:space="preserve">, «Стоп </w:t>
      </w:r>
      <w:proofErr w:type="spellStart"/>
      <w:r w:rsidR="00566A40">
        <w:rPr>
          <w:rFonts w:ascii="Times New Roman" w:eastAsia="Calibri" w:hAnsi="Times New Roman" w:cs="Times New Roman"/>
          <w:sz w:val="28"/>
          <w:szCs w:val="28"/>
          <w:lang w:val="uk-UA"/>
        </w:rPr>
        <w:t>Булінг</w:t>
      </w:r>
      <w:proofErr w:type="spellEnd"/>
      <w:r w:rsidRPr="009E3A14">
        <w:rPr>
          <w:rFonts w:ascii="Times New Roman" w:eastAsia="Calibri" w:hAnsi="Times New Roman" w:cs="Times New Roman"/>
          <w:sz w:val="28"/>
          <w:szCs w:val="28"/>
          <w:lang w:val="uk-UA"/>
        </w:rPr>
        <w:t xml:space="preserve">». Проведене опитування показало, що здобувачі освіти толерантно ставляться один до одного, не зафіксовано випадків </w:t>
      </w:r>
      <w:proofErr w:type="spellStart"/>
      <w:r w:rsidRPr="009E3A14">
        <w:rPr>
          <w:rFonts w:ascii="Times New Roman" w:eastAsia="Calibri" w:hAnsi="Times New Roman" w:cs="Times New Roman"/>
          <w:sz w:val="28"/>
          <w:szCs w:val="28"/>
          <w:lang w:val="uk-UA"/>
        </w:rPr>
        <w:t>булінгу</w:t>
      </w:r>
      <w:proofErr w:type="spellEnd"/>
      <w:r w:rsidRPr="009E3A14">
        <w:rPr>
          <w:rFonts w:ascii="Times New Roman" w:eastAsia="Calibri" w:hAnsi="Times New Roman" w:cs="Times New Roman"/>
          <w:sz w:val="28"/>
          <w:szCs w:val="28"/>
          <w:lang w:val="uk-UA"/>
        </w:rPr>
        <w:t>.</w:t>
      </w:r>
      <w:r w:rsidRPr="009E3A14">
        <w:rPr>
          <w:rFonts w:ascii="Times New Roman" w:eastAsia="Times New Roman" w:hAnsi="Times New Roman" w:cs="Times New Roman"/>
          <w:sz w:val="28"/>
          <w:szCs w:val="28"/>
          <w:lang w:val="uk-UA" w:eastAsia="ru-RU"/>
        </w:rPr>
        <w:t xml:space="preserve"> Розміщено стенди щодо попередження </w:t>
      </w:r>
      <w:proofErr w:type="spellStart"/>
      <w:r w:rsidRPr="009E3A14">
        <w:rPr>
          <w:rFonts w:ascii="Times New Roman" w:eastAsia="Times New Roman" w:hAnsi="Times New Roman" w:cs="Times New Roman"/>
          <w:sz w:val="28"/>
          <w:szCs w:val="28"/>
          <w:lang w:val="uk-UA" w:eastAsia="ru-RU"/>
        </w:rPr>
        <w:t>булінгу</w:t>
      </w:r>
      <w:proofErr w:type="spellEnd"/>
      <w:r w:rsidRPr="009E3A14">
        <w:rPr>
          <w:rFonts w:ascii="Times New Roman" w:eastAsia="Times New Roman" w:hAnsi="Times New Roman" w:cs="Times New Roman"/>
          <w:sz w:val="28"/>
          <w:szCs w:val="28"/>
          <w:lang w:val="uk-UA" w:eastAsia="ru-RU"/>
        </w:rPr>
        <w:t xml:space="preserve">, які містять інформацію і для батьків, учнів та вчителів. На сайті </w:t>
      </w:r>
      <w:r w:rsidR="00104B3C">
        <w:rPr>
          <w:rFonts w:ascii="Times New Roman" w:eastAsia="Times New Roman" w:hAnsi="Times New Roman" w:cs="Times New Roman"/>
          <w:sz w:val="28"/>
          <w:szCs w:val="28"/>
          <w:lang w:val="uk-UA" w:eastAsia="ru-RU"/>
        </w:rPr>
        <w:t>ліцею</w:t>
      </w:r>
      <w:r w:rsidRPr="009E3A14">
        <w:rPr>
          <w:rFonts w:ascii="Times New Roman" w:eastAsia="Times New Roman" w:hAnsi="Times New Roman" w:cs="Times New Roman"/>
          <w:sz w:val="28"/>
          <w:szCs w:val="28"/>
          <w:lang w:val="uk-UA" w:eastAsia="ru-RU"/>
        </w:rPr>
        <w:t xml:space="preserve"> розміщені інформаційні матеріали щодо виявлення випадків </w:t>
      </w:r>
      <w:proofErr w:type="spellStart"/>
      <w:r w:rsidRPr="009E3A14">
        <w:rPr>
          <w:rFonts w:ascii="Times New Roman" w:eastAsia="Times New Roman" w:hAnsi="Times New Roman" w:cs="Times New Roman"/>
          <w:sz w:val="28"/>
          <w:szCs w:val="28"/>
          <w:lang w:val="uk-UA" w:eastAsia="ru-RU"/>
        </w:rPr>
        <w:t>булінгу</w:t>
      </w:r>
      <w:proofErr w:type="spellEnd"/>
      <w:r w:rsidRPr="009E3A14">
        <w:rPr>
          <w:rFonts w:ascii="Times New Roman" w:eastAsia="Times New Roman" w:hAnsi="Times New Roman" w:cs="Times New Roman"/>
          <w:sz w:val="28"/>
          <w:szCs w:val="28"/>
          <w:lang w:val="uk-UA" w:eastAsia="ru-RU"/>
        </w:rPr>
        <w:t xml:space="preserve">, зразок заяви, План заходів щодо попередження </w:t>
      </w:r>
      <w:proofErr w:type="spellStart"/>
      <w:r w:rsidRPr="009E3A14">
        <w:rPr>
          <w:rFonts w:ascii="Times New Roman" w:eastAsia="Times New Roman" w:hAnsi="Times New Roman" w:cs="Times New Roman"/>
          <w:sz w:val="28"/>
          <w:szCs w:val="28"/>
          <w:lang w:val="uk-UA" w:eastAsia="ru-RU"/>
        </w:rPr>
        <w:t>булінгу</w:t>
      </w:r>
      <w:proofErr w:type="spellEnd"/>
      <w:r w:rsidRPr="009E3A14">
        <w:rPr>
          <w:rFonts w:ascii="Times New Roman" w:eastAsia="Times New Roman" w:hAnsi="Times New Roman" w:cs="Times New Roman"/>
          <w:sz w:val="28"/>
          <w:szCs w:val="28"/>
          <w:lang w:val="uk-UA" w:eastAsia="ru-RU"/>
        </w:rPr>
        <w:t xml:space="preserve"> та насильства. Педагогічні працівники пройшли </w:t>
      </w:r>
      <w:proofErr w:type="spellStart"/>
      <w:r w:rsidRPr="009E3A14">
        <w:rPr>
          <w:rFonts w:ascii="Times New Roman" w:eastAsia="Times New Roman" w:hAnsi="Times New Roman" w:cs="Times New Roman"/>
          <w:sz w:val="28"/>
          <w:szCs w:val="28"/>
          <w:lang w:val="uk-UA" w:eastAsia="ru-RU"/>
        </w:rPr>
        <w:t>онлайн-навчання</w:t>
      </w:r>
      <w:proofErr w:type="spellEnd"/>
      <w:r w:rsidRPr="009E3A14">
        <w:rPr>
          <w:rFonts w:ascii="Times New Roman" w:eastAsia="Times New Roman" w:hAnsi="Times New Roman" w:cs="Times New Roman"/>
          <w:sz w:val="28"/>
          <w:szCs w:val="28"/>
          <w:lang w:val="uk-UA" w:eastAsia="ru-RU"/>
        </w:rPr>
        <w:t xml:space="preserve"> з</w:t>
      </w:r>
      <w:r w:rsidR="00A246EA">
        <w:rPr>
          <w:rFonts w:ascii="Times New Roman" w:eastAsia="Times New Roman" w:hAnsi="Times New Roman" w:cs="Times New Roman"/>
          <w:sz w:val="28"/>
          <w:szCs w:val="28"/>
          <w:lang w:val="uk-UA" w:eastAsia="ru-RU"/>
        </w:rPr>
        <w:t xml:space="preserve"> протидії </w:t>
      </w:r>
      <w:proofErr w:type="spellStart"/>
      <w:r w:rsidR="00A246EA">
        <w:rPr>
          <w:rFonts w:ascii="Times New Roman" w:eastAsia="Times New Roman" w:hAnsi="Times New Roman" w:cs="Times New Roman"/>
          <w:sz w:val="28"/>
          <w:szCs w:val="28"/>
          <w:lang w:val="uk-UA" w:eastAsia="ru-RU"/>
        </w:rPr>
        <w:t>б</w:t>
      </w:r>
      <w:r w:rsidRPr="009E3A14">
        <w:rPr>
          <w:rFonts w:ascii="Times New Roman" w:eastAsia="Times New Roman" w:hAnsi="Times New Roman" w:cs="Times New Roman"/>
          <w:sz w:val="28"/>
          <w:szCs w:val="28"/>
          <w:lang w:val="uk-UA" w:eastAsia="ru-RU"/>
        </w:rPr>
        <w:t>улінгу</w:t>
      </w:r>
      <w:proofErr w:type="spellEnd"/>
      <w:r w:rsidRPr="009E3A14">
        <w:rPr>
          <w:rFonts w:ascii="Times New Roman" w:eastAsia="Times New Roman" w:hAnsi="Times New Roman" w:cs="Times New Roman"/>
          <w:sz w:val="28"/>
          <w:szCs w:val="28"/>
          <w:lang w:val="uk-UA" w:eastAsia="ru-RU"/>
        </w:rPr>
        <w:t xml:space="preserve"> та тренінги щодо створення толерантного середовища.</w:t>
      </w:r>
    </w:p>
    <w:p w:rsidR="00A301CB" w:rsidRPr="009E3A14" w:rsidRDefault="00A301CB"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p>
    <w:p w:rsidR="00A301CB" w:rsidRPr="009E3A14" w:rsidRDefault="00A301CB"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b/>
          <w:sz w:val="28"/>
          <w:szCs w:val="28"/>
          <w:lang w:val="uk-UA" w:eastAsia="ru-RU"/>
        </w:rPr>
        <w:t>2. Система оцінювання:</w:t>
      </w:r>
    </w:p>
    <w:p w:rsidR="00B71C3F" w:rsidRPr="00E909C9" w:rsidRDefault="00B71C3F" w:rsidP="005968D8">
      <w:pPr>
        <w:spacing w:after="0"/>
        <w:jc w:val="both"/>
        <w:rPr>
          <w:rFonts w:ascii="Times New Roman" w:hAnsi="Times New Roman" w:cs="Times New Roman"/>
          <w:sz w:val="28"/>
          <w:szCs w:val="28"/>
          <w:lang w:val="uk-UA"/>
        </w:rPr>
      </w:pPr>
      <w:r w:rsidRPr="00E909C9">
        <w:rPr>
          <w:rFonts w:ascii="Times New Roman" w:hAnsi="Times New Roman" w:cs="Times New Roman"/>
          <w:b/>
          <w:sz w:val="28"/>
          <w:szCs w:val="28"/>
          <w:lang w:val="uk-UA"/>
        </w:rPr>
        <w:t>Стратегічна ціль:</w:t>
      </w:r>
      <w:r w:rsidRPr="00E909C9">
        <w:rPr>
          <w:rFonts w:ascii="Times New Roman" w:hAnsi="Times New Roman" w:cs="Times New Roman"/>
          <w:sz w:val="28"/>
          <w:szCs w:val="28"/>
          <w:lang w:val="uk-UA"/>
        </w:rPr>
        <w:t xml:space="preserve"> </w:t>
      </w:r>
      <w:r w:rsidR="00B054A0">
        <w:rPr>
          <w:rFonts w:ascii="Times New Roman" w:hAnsi="Times New Roman" w:cs="Times New Roman"/>
          <w:b/>
          <w:sz w:val="28"/>
          <w:szCs w:val="28"/>
          <w:lang w:val="uk-UA"/>
        </w:rPr>
        <w:t>Створення сприятливих умов для надання освітніх послуг.</w:t>
      </w:r>
    </w:p>
    <w:p w:rsidR="00B71C3F" w:rsidRPr="009E3A14" w:rsidRDefault="00B71C3F"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Прагнемо,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в усній формі, на сайті закладу, на інформаційних стендах у</w:t>
      </w:r>
      <w:r w:rsidR="001D3566">
        <w:rPr>
          <w:rFonts w:ascii="Times New Roman" w:hAnsi="Times New Roman" w:cs="Times New Roman"/>
          <w:sz w:val="28"/>
          <w:szCs w:val="28"/>
          <w:lang w:val="uk-UA"/>
        </w:rPr>
        <w:t xml:space="preserve"> окремих</w:t>
      </w:r>
      <w:r w:rsidRPr="009E3A14">
        <w:rPr>
          <w:rFonts w:ascii="Times New Roman" w:hAnsi="Times New Roman" w:cs="Times New Roman"/>
          <w:sz w:val="28"/>
          <w:szCs w:val="28"/>
          <w:lang w:val="uk-UA"/>
        </w:rPr>
        <w:t xml:space="preserve"> навчальних кабінетах знайомили учасників освітнього процесу з критеріями оцінювання. Учні залучаються до спільного розроблення критеріїв оцінювання їхньої діяльності. Система оцінювання в закладі освіти ґрунтується на </w:t>
      </w:r>
      <w:proofErr w:type="spellStart"/>
      <w:r w:rsidRPr="009E3A14">
        <w:rPr>
          <w:rFonts w:ascii="Times New Roman" w:hAnsi="Times New Roman" w:cs="Times New Roman"/>
          <w:sz w:val="28"/>
          <w:szCs w:val="28"/>
          <w:lang w:val="uk-UA"/>
        </w:rPr>
        <w:t>компе</w:t>
      </w:r>
      <w:r w:rsidR="00566A40">
        <w:rPr>
          <w:rFonts w:ascii="Times New Roman" w:hAnsi="Times New Roman" w:cs="Times New Roman"/>
          <w:sz w:val="28"/>
          <w:szCs w:val="28"/>
          <w:lang w:val="uk-UA"/>
        </w:rPr>
        <w:t>тентнісному</w:t>
      </w:r>
      <w:proofErr w:type="spellEnd"/>
      <w:r w:rsidR="00566A40">
        <w:rPr>
          <w:rFonts w:ascii="Times New Roman" w:hAnsi="Times New Roman" w:cs="Times New Roman"/>
          <w:sz w:val="28"/>
          <w:szCs w:val="28"/>
          <w:lang w:val="uk-UA"/>
        </w:rPr>
        <w:t xml:space="preserve"> підході. Учителі </w:t>
      </w:r>
      <w:r w:rsidRPr="009E3A14">
        <w:rPr>
          <w:rFonts w:ascii="Times New Roman" w:hAnsi="Times New Roman" w:cs="Times New Roman"/>
          <w:sz w:val="28"/>
          <w:szCs w:val="28"/>
          <w:lang w:val="uk-UA"/>
        </w:rPr>
        <w:t xml:space="preserve"> розробляють </w:t>
      </w:r>
      <w:proofErr w:type="spellStart"/>
      <w:r w:rsidRPr="009E3A14">
        <w:rPr>
          <w:rFonts w:ascii="Times New Roman" w:hAnsi="Times New Roman" w:cs="Times New Roman"/>
          <w:sz w:val="28"/>
          <w:szCs w:val="28"/>
          <w:lang w:val="uk-UA"/>
        </w:rPr>
        <w:t>компетентнісні</w:t>
      </w:r>
      <w:proofErr w:type="spellEnd"/>
      <w:r w:rsidRPr="009E3A14">
        <w:rPr>
          <w:rFonts w:ascii="Times New Roman" w:hAnsi="Times New Roman" w:cs="Times New Roman"/>
          <w:sz w:val="28"/>
          <w:szCs w:val="28"/>
          <w:lang w:val="uk-UA"/>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sidRPr="009E3A14">
        <w:rPr>
          <w:rFonts w:ascii="Times New Roman" w:hAnsi="Times New Roman" w:cs="Times New Roman"/>
          <w:sz w:val="28"/>
          <w:szCs w:val="28"/>
          <w:lang w:val="uk-UA"/>
        </w:rPr>
        <w:t>взаємооцінювання</w:t>
      </w:r>
      <w:proofErr w:type="spellEnd"/>
      <w:r w:rsidRPr="009E3A14">
        <w:rPr>
          <w:rFonts w:ascii="Times New Roman" w:hAnsi="Times New Roman" w:cs="Times New Roman"/>
          <w:sz w:val="28"/>
          <w:szCs w:val="28"/>
          <w:lang w:val="uk-UA"/>
        </w:rPr>
        <w:t>.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w:t>
      </w:r>
      <w:r w:rsidR="008D3966">
        <w:rPr>
          <w:rFonts w:ascii="Times New Roman" w:hAnsi="Times New Roman" w:cs="Times New Roman"/>
          <w:sz w:val="28"/>
          <w:szCs w:val="28"/>
          <w:lang w:val="uk-UA"/>
        </w:rPr>
        <w:t>й зв’язок щодо їхньої роботи</w:t>
      </w:r>
      <w:r w:rsidRPr="009E3A14">
        <w:rPr>
          <w:rFonts w:ascii="Times New Roman" w:hAnsi="Times New Roman" w:cs="Times New Roman"/>
          <w:sz w:val="28"/>
          <w:szCs w:val="28"/>
          <w:lang w:val="uk-UA"/>
        </w:rPr>
        <w:t>. Результати незалежного оцінювання, зовнішніх та внутрішніх моніторингів корелюємо із результатами підсумкового семестрового та річного оцінювання.</w:t>
      </w:r>
    </w:p>
    <w:p w:rsidR="00B71C3F" w:rsidRPr="009E3A14" w:rsidRDefault="00B71C3F" w:rsidP="005968D8">
      <w:pPr>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Упровадження педагогіки партнерства, </w:t>
      </w:r>
      <w:proofErr w:type="spellStart"/>
      <w:r w:rsidRPr="009E3A14">
        <w:rPr>
          <w:rFonts w:ascii="Times New Roman" w:eastAsia="Times New Roman" w:hAnsi="Times New Roman" w:cs="Times New Roman"/>
          <w:sz w:val="28"/>
          <w:szCs w:val="28"/>
          <w:lang w:val="uk-UA" w:eastAsia="ru-RU"/>
        </w:rPr>
        <w:t>компетентнісного</w:t>
      </w:r>
      <w:proofErr w:type="spellEnd"/>
      <w:r w:rsidRPr="009E3A14">
        <w:rPr>
          <w:rFonts w:ascii="Times New Roman" w:eastAsia="Times New Roman" w:hAnsi="Times New Roman" w:cs="Times New Roman"/>
          <w:sz w:val="28"/>
          <w:szCs w:val="28"/>
          <w:lang w:val="uk-UA" w:eastAsia="ru-RU"/>
        </w:rPr>
        <w:t xml:space="preserve"> й інтегративного підходів в освітній процес передбачає активне включення </w:t>
      </w:r>
      <w:r w:rsidRPr="009E3A14">
        <w:rPr>
          <w:rFonts w:ascii="Times New Roman" w:eastAsia="Times New Roman" w:hAnsi="Times New Roman" w:cs="Times New Roman"/>
          <w:sz w:val="28"/>
          <w:szCs w:val="28"/>
          <w:lang w:val="uk-UA" w:eastAsia="ru-RU"/>
        </w:rPr>
        <w:lastRenderedPageBreak/>
        <w:t xml:space="preserve">дітей в організацію навчання. </w:t>
      </w:r>
      <w:proofErr w:type="spellStart"/>
      <w:r w:rsidRPr="009E3A14">
        <w:rPr>
          <w:rFonts w:ascii="Times New Roman" w:eastAsia="Times New Roman" w:hAnsi="Times New Roman" w:cs="Times New Roman"/>
          <w:sz w:val="28"/>
          <w:szCs w:val="28"/>
          <w:lang w:val="uk-UA" w:eastAsia="ru-RU"/>
        </w:rPr>
        <w:t>Компетентнісне</w:t>
      </w:r>
      <w:proofErr w:type="spellEnd"/>
      <w:r w:rsidRPr="009E3A14">
        <w:rPr>
          <w:rFonts w:ascii="Times New Roman" w:eastAsia="Times New Roman" w:hAnsi="Times New Roman" w:cs="Times New Roman"/>
          <w:sz w:val="28"/>
          <w:szCs w:val="28"/>
          <w:lang w:val="uk-UA" w:eastAsia="ru-RU"/>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sidRPr="009E3A14">
        <w:rPr>
          <w:rFonts w:ascii="Times New Roman" w:eastAsia="Times New Roman" w:hAnsi="Times New Roman" w:cs="Times New Roman"/>
          <w:sz w:val="28"/>
          <w:szCs w:val="28"/>
          <w:lang w:val="uk-UA" w:eastAsia="ru-RU"/>
        </w:rPr>
        <w:t>компетентностей</w:t>
      </w:r>
      <w:proofErr w:type="spellEnd"/>
      <w:r w:rsidRPr="009E3A14">
        <w:rPr>
          <w:rFonts w:ascii="Times New Roman" w:eastAsia="Times New Roman" w:hAnsi="Times New Roman" w:cs="Times New Roman"/>
          <w:sz w:val="28"/>
          <w:szCs w:val="28"/>
          <w:lang w:val="uk-UA" w:eastAsia="ru-RU"/>
        </w:rPr>
        <w:t xml:space="preserve"> учнів.</w:t>
      </w:r>
    </w:p>
    <w:p w:rsidR="00B71C3F" w:rsidRPr="009E3A14" w:rsidRDefault="00B71C3F" w:rsidP="005968D8">
      <w:pPr>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Навчальні досягнення здобувачів у 1-4 класах підлягають вербальному, формувальному оцінюванню, та </w:t>
      </w:r>
      <w:proofErr w:type="spellStart"/>
      <w:r w:rsidRPr="009E3A14">
        <w:rPr>
          <w:rFonts w:ascii="Times New Roman" w:eastAsia="Times New Roman" w:hAnsi="Times New Roman" w:cs="Times New Roman"/>
          <w:sz w:val="28"/>
          <w:szCs w:val="28"/>
          <w:lang w:val="uk-UA" w:eastAsia="ru-RU"/>
        </w:rPr>
        <w:t>рівневому</w:t>
      </w:r>
      <w:proofErr w:type="spellEnd"/>
      <w:r w:rsidRPr="009E3A14">
        <w:rPr>
          <w:rFonts w:ascii="Times New Roman" w:eastAsia="Times New Roman" w:hAnsi="Times New Roman" w:cs="Times New Roman"/>
          <w:sz w:val="28"/>
          <w:szCs w:val="28"/>
          <w:lang w:val="uk-UA" w:eastAsia="ru-RU"/>
        </w:rPr>
        <w:t xml:space="preserve"> оцінюванню.</w:t>
      </w:r>
      <w:r w:rsidR="008D3966">
        <w:rPr>
          <w:rFonts w:ascii="Times New Roman" w:eastAsia="Times New Roman" w:hAnsi="Times New Roman" w:cs="Times New Roman"/>
          <w:sz w:val="28"/>
          <w:szCs w:val="28"/>
          <w:lang w:val="uk-UA" w:eastAsia="ru-RU"/>
        </w:rPr>
        <w:t xml:space="preserve"> Рішенням педагогічної ради</w:t>
      </w:r>
      <w:r w:rsidR="0034041D">
        <w:rPr>
          <w:rFonts w:ascii="Times New Roman" w:eastAsia="Times New Roman" w:hAnsi="Times New Roman" w:cs="Times New Roman"/>
          <w:sz w:val="28"/>
          <w:szCs w:val="28"/>
          <w:lang w:val="uk-UA" w:eastAsia="ru-RU"/>
        </w:rPr>
        <w:t xml:space="preserve"> у закладі</w:t>
      </w:r>
      <w:r w:rsidR="008D3966">
        <w:rPr>
          <w:rFonts w:ascii="Times New Roman" w:eastAsia="Times New Roman" w:hAnsi="Times New Roman" w:cs="Times New Roman"/>
          <w:sz w:val="28"/>
          <w:szCs w:val="28"/>
          <w:lang w:val="uk-UA" w:eastAsia="ru-RU"/>
        </w:rPr>
        <w:t xml:space="preserve"> було схвалено у всіх класах початкової ланки вербальне оцінювання.</w:t>
      </w:r>
    </w:p>
    <w:p w:rsidR="00B71C3F" w:rsidRPr="009E3A14" w:rsidRDefault="00B71C3F" w:rsidP="005968D8">
      <w:pPr>
        <w:spacing w:after="0"/>
        <w:ind w:firstLine="680"/>
        <w:jc w:val="both"/>
        <w:rPr>
          <w:rFonts w:ascii="Times New Roman" w:eastAsia="Times New Roman" w:hAnsi="Times New Roman" w:cs="Times New Roman"/>
          <w:sz w:val="28"/>
          <w:szCs w:val="28"/>
          <w:lang w:val="uk-UA" w:eastAsia="ru-RU"/>
        </w:rPr>
      </w:pPr>
      <w:proofErr w:type="spellStart"/>
      <w:r w:rsidRPr="009E3A14">
        <w:rPr>
          <w:rFonts w:ascii="Times New Roman" w:eastAsia="Times New Roman" w:hAnsi="Times New Roman" w:cs="Times New Roman"/>
          <w:sz w:val="28"/>
          <w:szCs w:val="28"/>
          <w:lang w:eastAsia="ru-RU"/>
        </w:rPr>
        <w:t>Основними</w:t>
      </w:r>
      <w:proofErr w:type="spellEnd"/>
      <w:r w:rsidRPr="009E3A14">
        <w:rPr>
          <w:rFonts w:ascii="Times New Roman" w:eastAsia="Times New Roman" w:hAnsi="Times New Roman" w:cs="Times New Roman"/>
          <w:sz w:val="28"/>
          <w:szCs w:val="28"/>
          <w:lang w:eastAsia="ru-RU"/>
        </w:rPr>
        <w:t xml:space="preserve"> видами </w:t>
      </w:r>
      <w:proofErr w:type="spellStart"/>
      <w:r w:rsidRPr="009E3A14">
        <w:rPr>
          <w:rFonts w:ascii="Times New Roman" w:eastAsia="Times New Roman" w:hAnsi="Times New Roman" w:cs="Times New Roman"/>
          <w:sz w:val="28"/>
          <w:szCs w:val="28"/>
          <w:lang w:eastAsia="ru-RU"/>
        </w:rPr>
        <w:t>оцінювання</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здобувачів</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освіти</w:t>
      </w:r>
      <w:proofErr w:type="spellEnd"/>
      <w:r w:rsidRPr="009E3A14">
        <w:rPr>
          <w:rFonts w:ascii="Times New Roman" w:eastAsia="Times New Roman" w:hAnsi="Times New Roman" w:cs="Times New Roman"/>
          <w:sz w:val="28"/>
          <w:szCs w:val="28"/>
          <w:lang w:eastAsia="ru-RU"/>
        </w:rPr>
        <w:t xml:space="preserve"> є</w:t>
      </w:r>
      <w:r w:rsidRPr="009E3A14">
        <w:rPr>
          <w:rFonts w:ascii="Times New Roman" w:eastAsia="Times New Roman" w:hAnsi="Times New Roman" w:cs="Times New Roman"/>
          <w:sz w:val="28"/>
          <w:szCs w:val="28"/>
          <w:lang w:val="uk-UA" w:eastAsia="ru-RU"/>
        </w:rPr>
        <w:t xml:space="preserve"> </w:t>
      </w:r>
      <w:proofErr w:type="spellStart"/>
      <w:r w:rsidRPr="009E3A14">
        <w:rPr>
          <w:rFonts w:ascii="Times New Roman" w:eastAsia="Times New Roman" w:hAnsi="Times New Roman" w:cs="Times New Roman"/>
          <w:sz w:val="28"/>
          <w:szCs w:val="28"/>
          <w:lang w:eastAsia="ru-RU"/>
        </w:rPr>
        <w:t>поточне</w:t>
      </w:r>
      <w:proofErr w:type="spellEnd"/>
      <w:r w:rsidR="0034041D">
        <w:rPr>
          <w:rFonts w:ascii="Times New Roman" w:eastAsia="Times New Roman" w:hAnsi="Times New Roman" w:cs="Times New Roman"/>
          <w:sz w:val="28"/>
          <w:szCs w:val="28"/>
          <w:lang w:val="uk-UA" w:eastAsia="ru-RU"/>
        </w:rPr>
        <w:t>, тематичне</w:t>
      </w:r>
      <w:r w:rsidRPr="009E3A14">
        <w:rPr>
          <w:rFonts w:ascii="Times New Roman" w:eastAsia="Times New Roman" w:hAnsi="Times New Roman" w:cs="Times New Roman"/>
          <w:sz w:val="28"/>
          <w:szCs w:val="28"/>
          <w:lang w:eastAsia="ru-RU"/>
        </w:rPr>
        <w:t xml:space="preserve"> та </w:t>
      </w:r>
      <w:proofErr w:type="spellStart"/>
      <w:proofErr w:type="gramStart"/>
      <w:r w:rsidRPr="009E3A14">
        <w:rPr>
          <w:rFonts w:ascii="Times New Roman" w:eastAsia="Times New Roman" w:hAnsi="Times New Roman" w:cs="Times New Roman"/>
          <w:sz w:val="28"/>
          <w:szCs w:val="28"/>
          <w:lang w:eastAsia="ru-RU"/>
        </w:rPr>
        <w:t>п</w:t>
      </w:r>
      <w:proofErr w:type="gramEnd"/>
      <w:r w:rsidRPr="009E3A14">
        <w:rPr>
          <w:rFonts w:ascii="Times New Roman" w:eastAsia="Times New Roman" w:hAnsi="Times New Roman" w:cs="Times New Roman"/>
          <w:sz w:val="28"/>
          <w:szCs w:val="28"/>
          <w:lang w:eastAsia="ru-RU"/>
        </w:rPr>
        <w:t>ідсумкове</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семестрове</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річне</w:t>
      </w:r>
      <w:proofErr w:type="spellEnd"/>
      <w:r w:rsidRPr="009E3A14">
        <w:rPr>
          <w:rFonts w:ascii="Times New Roman" w:eastAsia="Times New Roman" w:hAnsi="Times New Roman" w:cs="Times New Roman"/>
          <w:sz w:val="28"/>
          <w:szCs w:val="28"/>
          <w:lang w:val="uk-UA" w:eastAsia="ru-RU"/>
        </w:rPr>
        <w:t>). В цьому навчальному році в зв’язку з воєнним часом всі здобувачі освіти були звільнені від ДПА.</w:t>
      </w:r>
    </w:p>
    <w:p w:rsidR="00B71C3F" w:rsidRDefault="00B71C3F" w:rsidP="005968D8">
      <w:pPr>
        <w:tabs>
          <w:tab w:val="left" w:pos="1210"/>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У </w:t>
      </w:r>
      <w:r w:rsidR="00566A40">
        <w:rPr>
          <w:rFonts w:ascii="Times New Roman" w:eastAsia="Times New Roman" w:hAnsi="Times New Roman" w:cs="Times New Roman"/>
          <w:sz w:val="28"/>
          <w:szCs w:val="28"/>
          <w:lang w:val="uk-UA" w:eastAsia="ru-RU"/>
        </w:rPr>
        <w:t xml:space="preserve"> ЗЗСО </w:t>
      </w:r>
      <w:proofErr w:type="spellStart"/>
      <w:r w:rsidR="00566A40">
        <w:rPr>
          <w:rFonts w:ascii="Times New Roman" w:eastAsia="Times New Roman" w:hAnsi="Times New Roman" w:cs="Times New Roman"/>
          <w:sz w:val="28"/>
          <w:szCs w:val="28"/>
          <w:lang w:val="uk-UA" w:eastAsia="ru-RU"/>
        </w:rPr>
        <w:t>Перемильський</w:t>
      </w:r>
      <w:proofErr w:type="spellEnd"/>
      <w:r w:rsidR="00566A40">
        <w:rPr>
          <w:rFonts w:ascii="Times New Roman" w:eastAsia="Times New Roman" w:hAnsi="Times New Roman" w:cs="Times New Roman"/>
          <w:sz w:val="28"/>
          <w:szCs w:val="28"/>
          <w:lang w:val="uk-UA" w:eastAsia="ru-RU"/>
        </w:rPr>
        <w:t xml:space="preserve"> ліцей </w:t>
      </w:r>
      <w:r w:rsidRPr="009E3A14">
        <w:rPr>
          <w:rFonts w:ascii="Times New Roman" w:eastAsia="Times New Roman" w:hAnsi="Times New Roman" w:cs="Times New Roman"/>
          <w:sz w:val="28"/>
          <w:szCs w:val="28"/>
          <w:lang w:val="uk-UA" w:eastAsia="ru-RU"/>
        </w:rPr>
        <w:t xml:space="preserve">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w:t>
      </w:r>
      <w:proofErr w:type="spellStart"/>
      <w:r w:rsidRPr="009E3A14">
        <w:rPr>
          <w:rFonts w:ascii="Times New Roman" w:eastAsia="Times New Roman" w:hAnsi="Times New Roman" w:cs="Times New Roman"/>
          <w:sz w:val="28"/>
          <w:szCs w:val="28"/>
          <w:lang w:eastAsia="ru-RU"/>
        </w:rPr>
        <w:t>Поточний</w:t>
      </w:r>
      <w:proofErr w:type="spellEnd"/>
      <w:r w:rsidRPr="009E3A14">
        <w:rPr>
          <w:rFonts w:ascii="Times New Roman" w:eastAsia="Times New Roman" w:hAnsi="Times New Roman" w:cs="Times New Roman"/>
          <w:sz w:val="28"/>
          <w:szCs w:val="28"/>
          <w:lang w:eastAsia="ru-RU"/>
        </w:rPr>
        <w:t xml:space="preserve"> контроль </w:t>
      </w:r>
      <w:proofErr w:type="spellStart"/>
      <w:r w:rsidRPr="009E3A14">
        <w:rPr>
          <w:rFonts w:ascii="Times New Roman" w:eastAsia="Times New Roman" w:hAnsi="Times New Roman" w:cs="Times New Roman"/>
          <w:sz w:val="28"/>
          <w:szCs w:val="28"/>
          <w:lang w:eastAsia="ru-RU"/>
        </w:rPr>
        <w:t>здійснюється</w:t>
      </w:r>
      <w:proofErr w:type="spellEnd"/>
      <w:r w:rsidRPr="009E3A14">
        <w:rPr>
          <w:rFonts w:ascii="Times New Roman" w:eastAsia="Times New Roman" w:hAnsi="Times New Roman" w:cs="Times New Roman"/>
          <w:sz w:val="28"/>
          <w:szCs w:val="28"/>
          <w:lang w:eastAsia="ru-RU"/>
        </w:rPr>
        <w:t xml:space="preserve"> </w:t>
      </w:r>
      <w:proofErr w:type="spellStart"/>
      <w:proofErr w:type="gramStart"/>
      <w:r w:rsidRPr="009E3A14">
        <w:rPr>
          <w:rFonts w:ascii="Times New Roman" w:eastAsia="Times New Roman" w:hAnsi="Times New Roman" w:cs="Times New Roman"/>
          <w:sz w:val="28"/>
          <w:szCs w:val="28"/>
          <w:lang w:eastAsia="ru-RU"/>
        </w:rPr>
        <w:t>п</w:t>
      </w:r>
      <w:proofErr w:type="gramEnd"/>
      <w:r w:rsidRPr="009E3A14">
        <w:rPr>
          <w:rFonts w:ascii="Times New Roman" w:eastAsia="Times New Roman" w:hAnsi="Times New Roman" w:cs="Times New Roman"/>
          <w:sz w:val="28"/>
          <w:szCs w:val="28"/>
          <w:lang w:eastAsia="ru-RU"/>
        </w:rPr>
        <w:t>ід</w:t>
      </w:r>
      <w:proofErr w:type="spellEnd"/>
      <w:r w:rsidRPr="009E3A14">
        <w:rPr>
          <w:rFonts w:ascii="Times New Roman" w:eastAsia="Times New Roman" w:hAnsi="Times New Roman" w:cs="Times New Roman"/>
          <w:sz w:val="28"/>
          <w:szCs w:val="28"/>
          <w:lang w:eastAsia="ru-RU"/>
        </w:rPr>
        <w:t xml:space="preserve"> час </w:t>
      </w:r>
      <w:proofErr w:type="spellStart"/>
      <w:r w:rsidRPr="009E3A14">
        <w:rPr>
          <w:rFonts w:ascii="Times New Roman" w:eastAsia="Times New Roman" w:hAnsi="Times New Roman" w:cs="Times New Roman"/>
          <w:sz w:val="28"/>
          <w:szCs w:val="28"/>
          <w:lang w:eastAsia="ru-RU"/>
        </w:rPr>
        <w:t>проведення</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практичних</w:t>
      </w:r>
      <w:proofErr w:type="spellEnd"/>
      <w:r w:rsidRPr="009E3A14">
        <w:rPr>
          <w:rFonts w:ascii="Times New Roman" w:eastAsia="Times New Roman" w:hAnsi="Times New Roman" w:cs="Times New Roman"/>
          <w:sz w:val="28"/>
          <w:szCs w:val="28"/>
          <w:lang w:eastAsia="ru-RU"/>
        </w:rPr>
        <w:t xml:space="preserve"> та </w:t>
      </w:r>
      <w:proofErr w:type="spellStart"/>
      <w:r w:rsidRPr="009E3A14">
        <w:rPr>
          <w:rFonts w:ascii="Times New Roman" w:eastAsia="Times New Roman" w:hAnsi="Times New Roman" w:cs="Times New Roman"/>
          <w:sz w:val="28"/>
          <w:szCs w:val="28"/>
          <w:lang w:eastAsia="ru-RU"/>
        </w:rPr>
        <w:t>лабораторних</w:t>
      </w:r>
      <w:proofErr w:type="spellEnd"/>
      <w:r w:rsidRPr="009E3A14">
        <w:rPr>
          <w:rFonts w:ascii="Times New Roman" w:eastAsia="Times New Roman" w:hAnsi="Times New Roman" w:cs="Times New Roman"/>
          <w:sz w:val="28"/>
          <w:szCs w:val="28"/>
          <w:lang w:eastAsia="ru-RU"/>
        </w:rPr>
        <w:t xml:space="preserve"> занять, а </w:t>
      </w:r>
      <w:proofErr w:type="spellStart"/>
      <w:r w:rsidRPr="009E3A14">
        <w:rPr>
          <w:rFonts w:ascii="Times New Roman" w:eastAsia="Times New Roman" w:hAnsi="Times New Roman" w:cs="Times New Roman"/>
          <w:sz w:val="28"/>
          <w:szCs w:val="28"/>
          <w:lang w:eastAsia="ru-RU"/>
        </w:rPr>
        <w:t>також</w:t>
      </w:r>
      <w:proofErr w:type="spellEnd"/>
      <w:r w:rsidRPr="009E3A14">
        <w:rPr>
          <w:rFonts w:ascii="Times New Roman" w:eastAsia="Times New Roman" w:hAnsi="Times New Roman" w:cs="Times New Roman"/>
          <w:sz w:val="28"/>
          <w:szCs w:val="28"/>
          <w:lang w:eastAsia="ru-RU"/>
        </w:rPr>
        <w:t xml:space="preserve"> за результатами </w:t>
      </w:r>
      <w:proofErr w:type="spellStart"/>
      <w:r w:rsidRPr="009E3A14">
        <w:rPr>
          <w:rFonts w:ascii="Times New Roman" w:eastAsia="Times New Roman" w:hAnsi="Times New Roman" w:cs="Times New Roman"/>
          <w:sz w:val="28"/>
          <w:szCs w:val="28"/>
          <w:lang w:eastAsia="ru-RU"/>
        </w:rPr>
        <w:t>перевірки</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контрольних</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самостійних</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робіт</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індивідуальних</w:t>
      </w:r>
      <w:proofErr w:type="spellEnd"/>
      <w:r w:rsidRPr="009E3A14">
        <w:rPr>
          <w:rFonts w:ascii="Times New Roman" w:eastAsia="Times New Roman" w:hAnsi="Times New Roman" w:cs="Times New Roman"/>
          <w:sz w:val="28"/>
          <w:szCs w:val="28"/>
          <w:lang w:eastAsia="ru-RU"/>
        </w:rPr>
        <w:t xml:space="preserve"> </w:t>
      </w:r>
      <w:proofErr w:type="spellStart"/>
      <w:r w:rsidRPr="009E3A14">
        <w:rPr>
          <w:rFonts w:ascii="Times New Roman" w:eastAsia="Times New Roman" w:hAnsi="Times New Roman" w:cs="Times New Roman"/>
          <w:sz w:val="28"/>
          <w:szCs w:val="28"/>
          <w:lang w:eastAsia="ru-RU"/>
        </w:rPr>
        <w:t>завдань</w:t>
      </w:r>
      <w:proofErr w:type="spellEnd"/>
      <w:r w:rsidR="009411D6">
        <w:rPr>
          <w:rFonts w:ascii="Times New Roman" w:eastAsia="Times New Roman" w:hAnsi="Times New Roman" w:cs="Times New Roman"/>
          <w:sz w:val="28"/>
          <w:szCs w:val="28"/>
          <w:lang w:val="uk-UA" w:eastAsia="ru-RU"/>
        </w:rPr>
        <w:t>, отриманих під час очного так і дистанційного навчання.</w:t>
      </w:r>
    </w:p>
    <w:p w:rsidR="009411D6" w:rsidRDefault="009411D6" w:rsidP="005968D8">
      <w:pPr>
        <w:tabs>
          <w:tab w:val="left" w:pos="1210"/>
        </w:tabs>
        <w:spacing w:after="0"/>
        <w:ind w:firstLine="6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підсумками навчання здобувачів знань у 2021/2022 навчальному році проведено моніторинг якості освіти з основних предметів у 5-11 класах за результатами річного оцінювання, здійснено порівняння із аналогічними показниками у 2020/2021 навчальному році, визначено рівень навченості з основних предметів за семестровим оцінюванням (І, ІІ семестри), класні керівники склали рейтинг успішності класу та окремих учнів у класі.</w:t>
      </w:r>
    </w:p>
    <w:p w:rsidR="00574A10" w:rsidRDefault="00574A10" w:rsidP="005968D8">
      <w:pPr>
        <w:tabs>
          <w:tab w:val="left" w:pos="1210"/>
        </w:tabs>
        <w:spacing w:after="0"/>
        <w:ind w:firstLine="6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Найвищий середній показник якості знань за підсумками річного оцінювання у 5-11 класах спостерігається з таких предметів – інформатики (94%), основ здоров’я, біології (93%), зарубіжної літератури (92%), географії (91%). </w:t>
      </w:r>
      <w:r w:rsidR="00825A91">
        <w:rPr>
          <w:rFonts w:ascii="Times New Roman" w:eastAsia="Times New Roman" w:hAnsi="Times New Roman" w:cs="Times New Roman"/>
          <w:sz w:val="28"/>
          <w:szCs w:val="28"/>
          <w:lang w:val="uk-UA" w:eastAsia="ru-RU"/>
        </w:rPr>
        <w:t>Найнижчий середній показник якості знань з геометрії (39%), алгебри (53%), фізики (54%). У порівнянні з річним оцінюванням у 2020/2021 навчальному році середній показник якості знань зріс з української мови (+4%), англійської мови (+5%), всесвітньої історії (+3%), математики (+4%), алгебри (+8%), біології (+7%) і , навпаки, знизився з української літератури (-</w:t>
      </w:r>
      <w:r w:rsidR="006E20FC">
        <w:rPr>
          <w:rFonts w:ascii="Times New Roman" w:eastAsia="Times New Roman" w:hAnsi="Times New Roman" w:cs="Times New Roman"/>
          <w:sz w:val="28"/>
          <w:szCs w:val="28"/>
          <w:lang w:val="uk-UA" w:eastAsia="ru-RU"/>
        </w:rPr>
        <w:t>7</w:t>
      </w:r>
      <w:r w:rsidR="00825A91">
        <w:rPr>
          <w:rFonts w:ascii="Times New Roman" w:eastAsia="Times New Roman" w:hAnsi="Times New Roman" w:cs="Times New Roman"/>
          <w:sz w:val="28"/>
          <w:szCs w:val="28"/>
          <w:lang w:val="uk-UA" w:eastAsia="ru-RU"/>
        </w:rPr>
        <w:t>%), історії України (-3%), хімії (-4%), фізики</w:t>
      </w:r>
      <w:r w:rsidR="006E20FC">
        <w:rPr>
          <w:rFonts w:ascii="Times New Roman" w:eastAsia="Times New Roman" w:hAnsi="Times New Roman" w:cs="Times New Roman"/>
          <w:sz w:val="28"/>
          <w:szCs w:val="28"/>
          <w:lang w:val="uk-UA" w:eastAsia="ru-RU"/>
        </w:rPr>
        <w:t>,</w:t>
      </w:r>
      <w:r w:rsidR="00825A91">
        <w:rPr>
          <w:rFonts w:ascii="Times New Roman" w:eastAsia="Times New Roman" w:hAnsi="Times New Roman" w:cs="Times New Roman"/>
          <w:sz w:val="28"/>
          <w:szCs w:val="28"/>
          <w:lang w:val="uk-UA" w:eastAsia="ru-RU"/>
        </w:rPr>
        <w:t xml:space="preserve"> основ здоров’я та інформатики (-5%).</w:t>
      </w:r>
    </w:p>
    <w:p w:rsidR="00A05A66" w:rsidRDefault="00A05A66" w:rsidP="005968D8">
      <w:pPr>
        <w:tabs>
          <w:tab w:val="left" w:pos="1210"/>
        </w:tabs>
        <w:spacing w:after="0"/>
        <w:ind w:firstLine="6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Порівняння рівня навченості учнів 5-11 класів за підсумками оцінювання у І, ІІ семестрах засвідчує значне зростання рівня навченості у ІІ семестрі у </w:t>
      </w:r>
      <w:r w:rsidR="004A5C91">
        <w:rPr>
          <w:rFonts w:ascii="Times New Roman" w:eastAsia="Times New Roman" w:hAnsi="Times New Roman" w:cs="Times New Roman"/>
          <w:sz w:val="28"/>
          <w:szCs w:val="28"/>
          <w:lang w:val="uk-UA" w:eastAsia="ru-RU"/>
        </w:rPr>
        <w:t>5 класі з природознавства (+8%);</w:t>
      </w:r>
      <w:r>
        <w:rPr>
          <w:rFonts w:ascii="Times New Roman" w:eastAsia="Times New Roman" w:hAnsi="Times New Roman" w:cs="Times New Roman"/>
          <w:sz w:val="28"/>
          <w:szCs w:val="28"/>
          <w:lang w:val="uk-UA" w:eastAsia="ru-RU"/>
        </w:rPr>
        <w:t xml:space="preserve"> у 6 класі з української мови (+14%)</w:t>
      </w:r>
      <w:r w:rsidR="004A5C91">
        <w:rPr>
          <w:rFonts w:ascii="Times New Roman" w:eastAsia="Times New Roman" w:hAnsi="Times New Roman" w:cs="Times New Roman"/>
          <w:sz w:val="28"/>
          <w:szCs w:val="28"/>
          <w:lang w:val="uk-UA" w:eastAsia="ru-RU"/>
        </w:rPr>
        <w:t>, української літератури, математики (+9%), із зарубіжної літератури (+7%), біології (+8%);</w:t>
      </w:r>
      <w:r w:rsidR="00A13747">
        <w:rPr>
          <w:rFonts w:ascii="Times New Roman" w:eastAsia="Times New Roman" w:hAnsi="Times New Roman" w:cs="Times New Roman"/>
          <w:sz w:val="28"/>
          <w:szCs w:val="28"/>
          <w:lang w:val="uk-UA" w:eastAsia="ru-RU"/>
        </w:rPr>
        <w:t xml:space="preserve"> у 7 класі з української літератури (+11%), алгебри (+13%), біології (+8%); у 8 класі з англійської мови (+20%), алгебри (+21%), </w:t>
      </w:r>
      <w:r w:rsidR="00A13747">
        <w:rPr>
          <w:rFonts w:ascii="Times New Roman" w:eastAsia="Times New Roman" w:hAnsi="Times New Roman" w:cs="Times New Roman"/>
          <w:sz w:val="28"/>
          <w:szCs w:val="28"/>
          <w:lang w:val="uk-UA" w:eastAsia="ru-RU"/>
        </w:rPr>
        <w:lastRenderedPageBreak/>
        <w:t xml:space="preserve">геометрії (+14%), фізики (+13%), всесвітньої історії (+10%); </w:t>
      </w:r>
      <w:r w:rsidR="00823EF6">
        <w:rPr>
          <w:rFonts w:ascii="Times New Roman" w:eastAsia="Times New Roman" w:hAnsi="Times New Roman" w:cs="Times New Roman"/>
          <w:sz w:val="28"/>
          <w:szCs w:val="28"/>
          <w:lang w:val="uk-UA" w:eastAsia="ru-RU"/>
        </w:rPr>
        <w:t xml:space="preserve">у 9 класі з англійської мови (+13%), алгебри (+11%), географії, всесвітньої історії (+9%), хімії (+8%), біології (+10%), історії України (+16%); у 10 класі з англійської мови (+11%), </w:t>
      </w:r>
      <w:r w:rsidR="005253FA">
        <w:rPr>
          <w:rFonts w:ascii="Times New Roman" w:eastAsia="Times New Roman" w:hAnsi="Times New Roman" w:cs="Times New Roman"/>
          <w:sz w:val="28"/>
          <w:szCs w:val="28"/>
          <w:lang w:val="uk-UA" w:eastAsia="ru-RU"/>
        </w:rPr>
        <w:t>математики, хімії (+10%), всесвітньої історії (+9%); в 11 класі з англійської мови (+9%), математики (+17%), фізики (+11%).</w:t>
      </w:r>
      <w:r w:rsidR="00FC03D7">
        <w:rPr>
          <w:rFonts w:ascii="Times New Roman" w:eastAsia="Times New Roman" w:hAnsi="Times New Roman" w:cs="Times New Roman"/>
          <w:sz w:val="28"/>
          <w:szCs w:val="28"/>
          <w:lang w:val="uk-UA" w:eastAsia="ru-RU"/>
        </w:rPr>
        <w:t xml:space="preserve"> Значно знизився рівень навченості у ІІ семестрі порівняно з І семестром у 7 класі з геометрії (-8%), фізики (-7%), у 9 класі з інформатики (-19%), фізики (-12%).</w:t>
      </w:r>
      <w:r w:rsidR="00E43255">
        <w:rPr>
          <w:rFonts w:ascii="Times New Roman" w:eastAsia="Times New Roman" w:hAnsi="Times New Roman" w:cs="Times New Roman"/>
          <w:sz w:val="28"/>
          <w:szCs w:val="28"/>
          <w:lang w:val="uk-UA" w:eastAsia="ru-RU"/>
        </w:rPr>
        <w:t xml:space="preserve"> Такі результати є передусім наслідком дистанційного навчання, коли на оцінку у більшій мірі поряд із знаннями і вміннями впливали відповідальність, свідомість і </w:t>
      </w:r>
      <w:proofErr w:type="spellStart"/>
      <w:r w:rsidR="00E43255">
        <w:rPr>
          <w:rFonts w:ascii="Times New Roman" w:eastAsia="Times New Roman" w:hAnsi="Times New Roman" w:cs="Times New Roman"/>
          <w:sz w:val="28"/>
          <w:szCs w:val="28"/>
          <w:lang w:val="uk-UA" w:eastAsia="ru-RU"/>
        </w:rPr>
        <w:t>самоорганізованість</w:t>
      </w:r>
      <w:proofErr w:type="spellEnd"/>
      <w:r w:rsidR="00E43255">
        <w:rPr>
          <w:rFonts w:ascii="Times New Roman" w:eastAsia="Times New Roman" w:hAnsi="Times New Roman" w:cs="Times New Roman"/>
          <w:sz w:val="28"/>
          <w:szCs w:val="28"/>
          <w:lang w:val="uk-UA" w:eastAsia="ru-RU"/>
        </w:rPr>
        <w:t xml:space="preserve"> учнів.</w:t>
      </w:r>
    </w:p>
    <w:p w:rsidR="00812D55" w:rsidRPr="00574A10" w:rsidRDefault="00812D55" w:rsidP="005968D8">
      <w:pPr>
        <w:tabs>
          <w:tab w:val="left" w:pos="1210"/>
        </w:tabs>
        <w:spacing w:after="0"/>
        <w:ind w:firstLine="6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рейтингу успішності класів лідирують 5, 10, 11 класи – середня успішність їх класів становить 74%. У порівнянні з І семестром зріс рейтинг успішності на 6% у 6 та 10 класах. Найнижчі показники рейтингу успішності у 8 класі – 65%, 9 класі – 66% та 7 класі – 69%.</w:t>
      </w:r>
    </w:p>
    <w:p w:rsidR="00B71C3F" w:rsidRPr="009E3A14" w:rsidRDefault="00B71C3F" w:rsidP="005968D8">
      <w:pPr>
        <w:spacing w:after="0"/>
        <w:ind w:firstLine="680"/>
        <w:jc w:val="both"/>
        <w:rPr>
          <w:rFonts w:ascii="Times New Roman" w:hAnsi="Times New Roman" w:cs="Times New Roman"/>
          <w:b/>
          <w:sz w:val="28"/>
          <w:szCs w:val="28"/>
          <w:lang w:val="uk-UA"/>
        </w:rPr>
      </w:pPr>
    </w:p>
    <w:p w:rsidR="00ED16B0" w:rsidRPr="009E3A14" w:rsidRDefault="00ED16B0" w:rsidP="005968D8">
      <w:pPr>
        <w:spacing w:after="0"/>
        <w:ind w:firstLine="680"/>
        <w:jc w:val="both"/>
        <w:rPr>
          <w:rFonts w:ascii="Times New Roman" w:hAnsi="Times New Roman" w:cs="Times New Roman"/>
          <w:b/>
          <w:sz w:val="28"/>
          <w:szCs w:val="28"/>
          <w:lang w:val="uk-UA"/>
        </w:rPr>
      </w:pPr>
    </w:p>
    <w:p w:rsidR="00B71C3F" w:rsidRPr="009E3A14" w:rsidRDefault="00B71C3F" w:rsidP="005968D8">
      <w:pPr>
        <w:spacing w:after="0"/>
        <w:ind w:firstLine="680"/>
        <w:jc w:val="both"/>
        <w:rPr>
          <w:rFonts w:ascii="Times New Roman" w:hAnsi="Times New Roman" w:cs="Times New Roman"/>
          <w:b/>
          <w:sz w:val="28"/>
          <w:szCs w:val="28"/>
          <w:lang w:val="uk-UA"/>
        </w:rPr>
      </w:pPr>
      <w:r w:rsidRPr="009E3A14">
        <w:rPr>
          <w:rFonts w:ascii="Times New Roman" w:hAnsi="Times New Roman" w:cs="Times New Roman"/>
          <w:b/>
          <w:sz w:val="28"/>
          <w:szCs w:val="28"/>
          <w:lang w:val="uk-UA"/>
        </w:rPr>
        <w:t xml:space="preserve">Стратегічна ціль: </w:t>
      </w:r>
      <w:r w:rsidR="00CC0F83">
        <w:rPr>
          <w:rFonts w:ascii="Times New Roman" w:hAnsi="Times New Roman" w:cs="Times New Roman"/>
          <w:b/>
          <w:sz w:val="28"/>
          <w:szCs w:val="28"/>
          <w:lang w:val="uk-UA"/>
        </w:rPr>
        <w:t>Виховання відповідальних громадян.</w:t>
      </w:r>
    </w:p>
    <w:p w:rsidR="00B71C3F" w:rsidRPr="009E3A14" w:rsidRDefault="00B71C3F" w:rsidP="005968D8">
      <w:pPr>
        <w:tabs>
          <w:tab w:val="left" w:pos="1265"/>
        </w:tabs>
        <w:spacing w:after="0"/>
        <w:ind w:left="260"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Заклад освіти сприяє формуванню у здобувачів освіти відповідального ставлення до навчання: діє учнівське самоврядування, учні займаються </w:t>
      </w:r>
      <w:proofErr w:type="spellStart"/>
      <w:r w:rsidRPr="009E3A14">
        <w:rPr>
          <w:rFonts w:ascii="Times New Roman" w:hAnsi="Times New Roman" w:cs="Times New Roman"/>
          <w:sz w:val="28"/>
          <w:szCs w:val="28"/>
          <w:lang w:val="uk-UA"/>
        </w:rPr>
        <w:t>волонтерством</w:t>
      </w:r>
      <w:proofErr w:type="spellEnd"/>
      <w:r w:rsidRPr="009E3A14">
        <w:rPr>
          <w:rFonts w:ascii="Times New Roman" w:hAnsi="Times New Roman" w:cs="Times New Roman"/>
          <w:sz w:val="28"/>
          <w:szCs w:val="28"/>
          <w:lang w:val="uk-UA"/>
        </w:rPr>
        <w:t xml:space="preserve">. Учителі дають учням доручення, іноді делегують повноваження. Значна увага приділена </w:t>
      </w:r>
      <w:r w:rsidRPr="009E3A14">
        <w:rPr>
          <w:rFonts w:ascii="Times New Roman" w:hAnsi="Times New Roman" w:cs="Times New Roman"/>
          <w:b/>
          <w:sz w:val="28"/>
          <w:szCs w:val="28"/>
          <w:lang w:val="uk-UA"/>
        </w:rPr>
        <w:t>профорієнтаційній</w:t>
      </w:r>
      <w:r w:rsidRPr="009E3A14">
        <w:rPr>
          <w:rFonts w:ascii="Times New Roman" w:hAnsi="Times New Roman" w:cs="Times New Roman"/>
          <w:sz w:val="28"/>
          <w:szCs w:val="28"/>
          <w:lang w:val="uk-UA"/>
        </w:rPr>
        <w:t xml:space="preserve"> роботі – головному </w:t>
      </w:r>
      <w:proofErr w:type="spellStart"/>
      <w:r w:rsidRPr="009E3A14">
        <w:rPr>
          <w:rFonts w:ascii="Times New Roman" w:hAnsi="Times New Roman" w:cs="Times New Roman"/>
          <w:sz w:val="28"/>
          <w:szCs w:val="28"/>
          <w:lang w:val="uk-UA"/>
        </w:rPr>
        <w:t>мотиватору</w:t>
      </w:r>
      <w:proofErr w:type="spellEnd"/>
      <w:r w:rsidRPr="009E3A14">
        <w:rPr>
          <w:rFonts w:ascii="Times New Roman" w:hAnsi="Times New Roman" w:cs="Times New Roman"/>
          <w:sz w:val="28"/>
          <w:szCs w:val="28"/>
          <w:lang w:val="uk-UA"/>
        </w:rPr>
        <w:t xml:space="preserve"> навчальної діяльності.  Впроваджуватиметься принцип </w:t>
      </w:r>
      <w:proofErr w:type="spellStart"/>
      <w:r w:rsidRPr="009E3A14">
        <w:rPr>
          <w:rFonts w:ascii="Times New Roman" w:hAnsi="Times New Roman" w:cs="Times New Roman"/>
          <w:sz w:val="28"/>
          <w:szCs w:val="28"/>
          <w:lang w:val="uk-UA"/>
        </w:rPr>
        <w:t>природовідповідності</w:t>
      </w:r>
      <w:proofErr w:type="spellEnd"/>
      <w:r w:rsidRPr="009E3A14">
        <w:rPr>
          <w:rFonts w:ascii="Times New Roman" w:hAnsi="Times New Roman" w:cs="Times New Roman"/>
          <w:sz w:val="28"/>
          <w:szCs w:val="28"/>
          <w:lang w:val="uk-UA"/>
        </w:rPr>
        <w:t xml:space="preserve"> в навчанні. Під час навчання вчителі створю</w:t>
      </w:r>
      <w:r w:rsidR="00592B74" w:rsidRPr="009E3A14">
        <w:rPr>
          <w:rFonts w:ascii="Times New Roman" w:hAnsi="Times New Roman" w:cs="Times New Roman"/>
          <w:sz w:val="28"/>
          <w:szCs w:val="28"/>
          <w:lang w:val="uk-UA"/>
        </w:rPr>
        <w:t>ю</w:t>
      </w:r>
      <w:r w:rsidRPr="009E3A14">
        <w:rPr>
          <w:rFonts w:ascii="Times New Roman" w:hAnsi="Times New Roman" w:cs="Times New Roman"/>
          <w:sz w:val="28"/>
          <w:szCs w:val="28"/>
          <w:lang w:val="uk-UA"/>
        </w:rPr>
        <w:t>ть ситуацію успіху, нада</w:t>
      </w:r>
      <w:r w:rsidR="00592B74" w:rsidRPr="009E3A14">
        <w:rPr>
          <w:rFonts w:ascii="Times New Roman" w:hAnsi="Times New Roman" w:cs="Times New Roman"/>
          <w:sz w:val="28"/>
          <w:szCs w:val="28"/>
          <w:lang w:val="uk-UA"/>
        </w:rPr>
        <w:t>ють</w:t>
      </w:r>
      <w:r w:rsidRPr="009E3A14">
        <w:rPr>
          <w:rFonts w:ascii="Times New Roman" w:hAnsi="Times New Roman" w:cs="Times New Roman"/>
          <w:sz w:val="28"/>
          <w:szCs w:val="28"/>
          <w:lang w:val="uk-UA"/>
        </w:rPr>
        <w:t xml:space="preserve"> можливість вибору (рівня навчальних завдань, напрямів навчальної діяльності</w:t>
      </w:r>
      <w:r w:rsidR="004A3030">
        <w:rPr>
          <w:rFonts w:ascii="Times New Roman" w:hAnsi="Times New Roman" w:cs="Times New Roman"/>
          <w:sz w:val="28"/>
          <w:szCs w:val="28"/>
          <w:lang w:val="uk-UA"/>
        </w:rPr>
        <w:t>)</w:t>
      </w:r>
      <w:r w:rsidRPr="009E3A14">
        <w:rPr>
          <w:rFonts w:ascii="Times New Roman" w:hAnsi="Times New Roman" w:cs="Times New Roman"/>
          <w:sz w:val="28"/>
          <w:szCs w:val="28"/>
          <w:lang w:val="uk-UA"/>
        </w:rPr>
        <w:t xml:space="preserve">. </w:t>
      </w:r>
    </w:p>
    <w:p w:rsidR="00B71C3F" w:rsidRPr="009E3A14" w:rsidRDefault="00592B74" w:rsidP="005968D8">
      <w:pPr>
        <w:tabs>
          <w:tab w:val="left" w:pos="1265"/>
        </w:tabs>
        <w:spacing w:after="0"/>
        <w:ind w:left="260" w:firstLine="680"/>
        <w:jc w:val="both"/>
        <w:rPr>
          <w:rFonts w:ascii="Times New Roman" w:eastAsia="Times New Roman" w:hAnsi="Times New Roman" w:cs="Times New Roman"/>
          <w:sz w:val="28"/>
          <w:szCs w:val="28"/>
          <w:lang w:val="uk-UA" w:eastAsia="ru-RU"/>
        </w:rPr>
      </w:pPr>
      <w:r w:rsidRPr="009E3A14">
        <w:rPr>
          <w:rFonts w:ascii="Times New Roman" w:hAnsi="Times New Roman" w:cs="Times New Roman"/>
          <w:sz w:val="28"/>
          <w:szCs w:val="28"/>
          <w:lang w:val="uk-UA"/>
        </w:rPr>
        <w:t>За результатами опитування у</w:t>
      </w:r>
      <w:r w:rsidR="00B71C3F" w:rsidRPr="009E3A14">
        <w:rPr>
          <w:rFonts w:ascii="Times New Roman" w:hAnsi="Times New Roman" w:cs="Times New Roman"/>
          <w:sz w:val="28"/>
          <w:szCs w:val="28"/>
          <w:lang w:val="uk-UA"/>
        </w:rPr>
        <w:t>чні отриму</w:t>
      </w:r>
      <w:r w:rsidRPr="009E3A14">
        <w:rPr>
          <w:rFonts w:ascii="Times New Roman" w:hAnsi="Times New Roman" w:cs="Times New Roman"/>
          <w:sz w:val="28"/>
          <w:szCs w:val="28"/>
          <w:lang w:val="uk-UA"/>
        </w:rPr>
        <w:t>ють</w:t>
      </w:r>
      <w:r w:rsidR="00B71C3F" w:rsidRPr="009E3A14">
        <w:rPr>
          <w:rFonts w:ascii="Times New Roman" w:hAnsi="Times New Roman" w:cs="Times New Roman"/>
          <w:sz w:val="28"/>
          <w:szCs w:val="28"/>
          <w:lang w:val="uk-UA"/>
        </w:rPr>
        <w:t xml:space="preserve"> необхідну підтримку та допомогу в навчальній діяльності в різних формах - консультації, індивідуальні завдання, допомога у підготовці до участі в учнівських олімпіадах, науково-дослідницькій діяльності. </w:t>
      </w:r>
      <w:r w:rsidRPr="009E3A14">
        <w:rPr>
          <w:rFonts w:ascii="Times New Roman" w:eastAsia="Times New Roman" w:hAnsi="Times New Roman" w:cs="Times New Roman"/>
          <w:sz w:val="28"/>
          <w:szCs w:val="28"/>
          <w:lang w:val="uk-UA" w:eastAsia="ru-RU"/>
        </w:rPr>
        <w:t>О</w:t>
      </w:r>
      <w:r w:rsidR="00B71C3F" w:rsidRPr="009E3A14">
        <w:rPr>
          <w:rFonts w:ascii="Times New Roman" w:eastAsia="Times New Roman" w:hAnsi="Times New Roman" w:cs="Times New Roman"/>
          <w:sz w:val="28"/>
          <w:szCs w:val="28"/>
          <w:lang w:val="uk-UA" w:eastAsia="ru-RU"/>
        </w:rPr>
        <w:t>рганізов</w:t>
      </w:r>
      <w:r w:rsidRPr="009E3A14">
        <w:rPr>
          <w:rFonts w:ascii="Times New Roman" w:eastAsia="Times New Roman" w:hAnsi="Times New Roman" w:cs="Times New Roman"/>
          <w:sz w:val="28"/>
          <w:szCs w:val="28"/>
          <w:lang w:val="uk-UA" w:eastAsia="ru-RU"/>
        </w:rPr>
        <w:t>ується</w:t>
      </w:r>
      <w:r w:rsidR="00B71C3F" w:rsidRPr="009E3A14">
        <w:rPr>
          <w:rFonts w:ascii="Times New Roman" w:eastAsia="Times New Roman" w:hAnsi="Times New Roman" w:cs="Times New Roman"/>
          <w:sz w:val="28"/>
          <w:szCs w:val="28"/>
          <w:lang w:val="uk-UA" w:eastAsia="ru-RU"/>
        </w:rPr>
        <w:t xml:space="preserve"> День самоврядування. </w:t>
      </w:r>
    </w:p>
    <w:p w:rsidR="00B71C3F" w:rsidRPr="009E3A14" w:rsidRDefault="00592B74" w:rsidP="005968D8">
      <w:pPr>
        <w:tabs>
          <w:tab w:val="left" w:pos="1265"/>
        </w:tabs>
        <w:spacing w:after="0"/>
        <w:ind w:left="260"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 </w:t>
      </w:r>
      <w:r w:rsidR="00B71C3F" w:rsidRPr="009E3A14">
        <w:rPr>
          <w:rFonts w:ascii="Times New Roman" w:eastAsia="Times New Roman" w:hAnsi="Times New Roman" w:cs="Times New Roman"/>
          <w:sz w:val="28"/>
          <w:szCs w:val="28"/>
          <w:lang w:val="uk-UA" w:eastAsia="ru-RU"/>
        </w:rPr>
        <w:t xml:space="preserve"> Застосову</w:t>
      </w:r>
      <w:r w:rsidRPr="009E3A14">
        <w:rPr>
          <w:rFonts w:ascii="Times New Roman" w:eastAsia="Times New Roman" w:hAnsi="Times New Roman" w:cs="Times New Roman"/>
          <w:sz w:val="28"/>
          <w:szCs w:val="28"/>
          <w:lang w:val="uk-UA" w:eastAsia="ru-RU"/>
        </w:rPr>
        <w:t>ється</w:t>
      </w:r>
      <w:r w:rsidR="00B71C3F" w:rsidRPr="009E3A14">
        <w:rPr>
          <w:rFonts w:ascii="Times New Roman" w:eastAsia="Times New Roman" w:hAnsi="Times New Roman" w:cs="Times New Roman"/>
          <w:sz w:val="28"/>
          <w:szCs w:val="28"/>
          <w:lang w:val="uk-UA" w:eastAsia="ru-RU"/>
        </w:rPr>
        <w:t xml:space="preserve"> дистанційна та змішана ф</w:t>
      </w:r>
      <w:r w:rsidRPr="009E3A14">
        <w:rPr>
          <w:rFonts w:ascii="Times New Roman" w:eastAsia="Times New Roman" w:hAnsi="Times New Roman" w:cs="Times New Roman"/>
          <w:sz w:val="28"/>
          <w:szCs w:val="28"/>
          <w:lang w:val="uk-UA" w:eastAsia="ru-RU"/>
        </w:rPr>
        <w:t>орми навчання. Значної уваги було</w:t>
      </w:r>
      <w:r w:rsidR="00B71C3F" w:rsidRPr="009E3A14">
        <w:rPr>
          <w:rFonts w:ascii="Times New Roman" w:eastAsia="Times New Roman" w:hAnsi="Times New Roman" w:cs="Times New Roman"/>
          <w:sz w:val="28"/>
          <w:szCs w:val="28"/>
          <w:lang w:val="uk-UA" w:eastAsia="ru-RU"/>
        </w:rPr>
        <w:t xml:space="preserve"> приділено вихованню відповідальності за результати навчальної діяльності учнів. </w:t>
      </w:r>
    </w:p>
    <w:p w:rsidR="00ED16B0" w:rsidRPr="00ED16B0" w:rsidRDefault="00592B74" w:rsidP="005968D8">
      <w:pPr>
        <w:autoSpaceDE w:val="0"/>
        <w:autoSpaceDN w:val="0"/>
        <w:adjustRightInd w:val="0"/>
        <w:spacing w:before="144" w:after="144"/>
        <w:ind w:firstLine="709"/>
        <w:jc w:val="both"/>
        <w:rPr>
          <w:rFonts w:ascii="Times New Roman" w:eastAsia="Calibri" w:hAnsi="Times New Roman" w:cs="Times New Roman"/>
          <w:sz w:val="28"/>
          <w:szCs w:val="28"/>
          <w:highlight w:val="white"/>
          <w:lang w:val="uk-UA"/>
        </w:rPr>
      </w:pPr>
      <w:r w:rsidRPr="009E3A14">
        <w:rPr>
          <w:rFonts w:ascii="Times New Roman" w:eastAsia="Times New Roman" w:hAnsi="Times New Roman" w:cs="Times New Roman"/>
          <w:sz w:val="28"/>
          <w:szCs w:val="28"/>
          <w:lang w:val="uk-UA" w:eastAsia="ru-RU"/>
        </w:rPr>
        <w:t>Р</w:t>
      </w:r>
      <w:r w:rsidR="00B71C3F" w:rsidRPr="009E3A14">
        <w:rPr>
          <w:rFonts w:ascii="Times New Roman" w:eastAsia="Times New Roman" w:hAnsi="Times New Roman" w:cs="Times New Roman"/>
          <w:sz w:val="28"/>
          <w:szCs w:val="28"/>
          <w:lang w:val="uk-UA" w:eastAsia="ru-RU"/>
        </w:rPr>
        <w:t>еаліз</w:t>
      </w:r>
      <w:r w:rsidRPr="009E3A14">
        <w:rPr>
          <w:rFonts w:ascii="Times New Roman" w:eastAsia="Times New Roman" w:hAnsi="Times New Roman" w:cs="Times New Roman"/>
          <w:sz w:val="28"/>
          <w:szCs w:val="28"/>
          <w:lang w:val="uk-UA" w:eastAsia="ru-RU"/>
        </w:rPr>
        <w:t>уються</w:t>
      </w:r>
      <w:r w:rsidR="00B71C3F" w:rsidRPr="009E3A14">
        <w:rPr>
          <w:rFonts w:ascii="Times New Roman" w:eastAsia="Times New Roman" w:hAnsi="Times New Roman" w:cs="Times New Roman"/>
          <w:sz w:val="28"/>
          <w:szCs w:val="28"/>
          <w:lang w:val="uk-UA" w:eastAsia="ru-RU"/>
        </w:rPr>
        <w:t xml:space="preserve"> проекти </w:t>
      </w:r>
      <w:r w:rsidR="00ED16B0">
        <w:rPr>
          <w:rFonts w:ascii="Times New Roman" w:eastAsia="Times New Roman" w:hAnsi="Times New Roman" w:cs="Times New Roman"/>
          <w:sz w:val="28"/>
          <w:szCs w:val="28"/>
          <w:lang w:val="uk-UA" w:eastAsia="ru-RU"/>
        </w:rPr>
        <w:t xml:space="preserve">«Використання технологій дистанційного навчання під час організації освітнього процесу у навчальному закладі» </w:t>
      </w:r>
      <w:r w:rsidR="00ED16B0" w:rsidRPr="00ED16B0">
        <w:rPr>
          <w:rFonts w:ascii="Times New Roman" w:eastAsia="Calibri" w:hAnsi="Times New Roman" w:cs="Times New Roman"/>
          <w:sz w:val="28"/>
          <w:szCs w:val="28"/>
          <w:highlight w:val="white"/>
          <w:lang w:val="uk-UA"/>
        </w:rPr>
        <w:t>Організація дистанційного навчання, що забезпечить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w:t>
      </w:r>
      <w:r w:rsidR="00ED16B0" w:rsidRPr="00ED16B0">
        <w:rPr>
          <w:rFonts w:ascii="Times New Roman" w:eastAsia="Calibri" w:hAnsi="Times New Roman" w:cs="Times New Roman"/>
          <w:sz w:val="24"/>
          <w:szCs w:val="24"/>
          <w:highlight w:val="white"/>
          <w:lang w:val="uk-UA"/>
        </w:rPr>
        <w:t xml:space="preserve">, </w:t>
      </w:r>
      <w:r w:rsidR="00ED16B0" w:rsidRPr="00ED16B0">
        <w:rPr>
          <w:rFonts w:ascii="Times New Roman" w:eastAsia="Calibri" w:hAnsi="Times New Roman" w:cs="Times New Roman"/>
          <w:sz w:val="28"/>
          <w:szCs w:val="28"/>
          <w:highlight w:val="white"/>
          <w:lang w:val="uk-UA"/>
        </w:rPr>
        <w:t xml:space="preserve">соціального і </w:t>
      </w:r>
      <w:r w:rsidR="00ED16B0" w:rsidRPr="00ED16B0">
        <w:rPr>
          <w:rFonts w:ascii="Times New Roman" w:eastAsia="Calibri" w:hAnsi="Times New Roman" w:cs="Times New Roman"/>
          <w:sz w:val="28"/>
          <w:szCs w:val="28"/>
          <w:highlight w:val="white"/>
          <w:lang w:val="uk-UA"/>
        </w:rPr>
        <w:lastRenderedPageBreak/>
        <w:t>майнового стану, інших ознак і обставин, у тому числі тих, які об'єктивно унеможливлюють відвідування закладів освіти, тощо.</w:t>
      </w:r>
    </w:p>
    <w:p w:rsidR="00B71C3F" w:rsidRPr="009E3A14" w:rsidRDefault="00B71C3F" w:rsidP="005968D8">
      <w:pPr>
        <w:tabs>
          <w:tab w:val="left" w:pos="1265"/>
        </w:tabs>
        <w:spacing w:after="0"/>
        <w:ind w:left="260" w:firstLine="680"/>
        <w:jc w:val="both"/>
        <w:rPr>
          <w:rFonts w:ascii="Times New Roman" w:eastAsia="Times New Roman" w:hAnsi="Times New Roman" w:cs="Times New Roman"/>
          <w:b/>
          <w:sz w:val="28"/>
          <w:szCs w:val="28"/>
          <w:lang w:val="uk-UA" w:eastAsia="ru-RU"/>
        </w:rPr>
      </w:pPr>
    </w:p>
    <w:p w:rsidR="00B71C3F" w:rsidRPr="009E3A14" w:rsidRDefault="00B71C3F" w:rsidP="005968D8">
      <w:pPr>
        <w:tabs>
          <w:tab w:val="left" w:pos="1265"/>
        </w:tabs>
        <w:spacing w:after="0"/>
        <w:ind w:left="260" w:firstLine="680"/>
        <w:jc w:val="both"/>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b/>
          <w:sz w:val="28"/>
          <w:szCs w:val="28"/>
          <w:lang w:val="uk-UA" w:eastAsia="ru-RU"/>
        </w:rPr>
        <w:t xml:space="preserve">Стратегічна ціль. </w:t>
      </w:r>
      <w:r w:rsidR="00CC0F83">
        <w:rPr>
          <w:rFonts w:ascii="Times New Roman" w:eastAsia="Times New Roman" w:hAnsi="Times New Roman" w:cs="Times New Roman"/>
          <w:b/>
          <w:sz w:val="28"/>
          <w:szCs w:val="28"/>
          <w:lang w:val="uk-UA" w:eastAsia="ru-RU"/>
        </w:rPr>
        <w:t>Сприяти всебічному розвитку дитини.</w:t>
      </w:r>
    </w:p>
    <w:p w:rsidR="00B71C3F" w:rsidRPr="009E3A14" w:rsidRDefault="00B71C3F" w:rsidP="005968D8">
      <w:pPr>
        <w:tabs>
          <w:tab w:val="left" w:pos="1265"/>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Розвитку ключової компетентності «Навчання впродовж життя» сприя</w:t>
      </w:r>
      <w:r w:rsidR="00592B74" w:rsidRPr="009E3A14">
        <w:rPr>
          <w:rFonts w:ascii="Times New Roman" w:eastAsia="Times New Roman" w:hAnsi="Times New Roman" w:cs="Times New Roman"/>
          <w:sz w:val="28"/>
          <w:szCs w:val="28"/>
          <w:lang w:val="uk-UA" w:eastAsia="ru-RU"/>
        </w:rPr>
        <w:t>є</w:t>
      </w:r>
      <w:r w:rsidRPr="009E3A14">
        <w:rPr>
          <w:rFonts w:ascii="Times New Roman" w:eastAsia="Times New Roman" w:hAnsi="Times New Roman" w:cs="Times New Roman"/>
          <w:sz w:val="28"/>
          <w:szCs w:val="28"/>
          <w:lang w:val="uk-UA" w:eastAsia="ru-RU"/>
        </w:rPr>
        <w:t xml:space="preserve"> залучення старшокласників до мережевої освіти, дистанційного навчання. Здобувачі знань залучені до мережевої освіти з проблем «Права людини», «Академічна доброчесність»</w:t>
      </w:r>
      <w:r w:rsidR="00E54E7D" w:rsidRPr="009E3A14">
        <w:rPr>
          <w:rFonts w:ascii="Times New Roman" w:eastAsia="Times New Roman" w:hAnsi="Times New Roman" w:cs="Times New Roman"/>
          <w:sz w:val="28"/>
          <w:szCs w:val="28"/>
          <w:lang w:val="uk-UA" w:eastAsia="ru-RU"/>
        </w:rPr>
        <w:t>, «</w:t>
      </w:r>
      <w:r w:rsidR="00592B74" w:rsidRPr="009E3A14">
        <w:rPr>
          <w:rFonts w:ascii="Times New Roman" w:eastAsia="Times New Roman" w:hAnsi="Times New Roman" w:cs="Times New Roman"/>
          <w:sz w:val="28"/>
          <w:szCs w:val="28"/>
          <w:lang w:val="uk-UA" w:eastAsia="ru-RU"/>
        </w:rPr>
        <w:t>Друга світова війна»</w:t>
      </w:r>
      <w:r w:rsidRPr="009E3A14">
        <w:rPr>
          <w:rFonts w:ascii="Times New Roman" w:eastAsia="Times New Roman" w:hAnsi="Times New Roman" w:cs="Times New Roman"/>
          <w:sz w:val="28"/>
          <w:szCs w:val="28"/>
          <w:lang w:val="uk-UA" w:eastAsia="ru-RU"/>
        </w:rPr>
        <w:t xml:space="preserve"> та інші.</w:t>
      </w:r>
    </w:p>
    <w:p w:rsidR="00B71C3F" w:rsidRPr="009E3A14" w:rsidRDefault="00B71C3F" w:rsidP="005968D8">
      <w:pPr>
        <w:tabs>
          <w:tab w:val="left" w:pos="1265"/>
        </w:tabs>
        <w:spacing w:after="0"/>
        <w:ind w:left="260"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 </w:t>
      </w:r>
      <w:r w:rsidRPr="009E3A14">
        <w:rPr>
          <w:rFonts w:ascii="Times New Roman" w:eastAsia="Times New Roman" w:hAnsi="Times New Roman" w:cs="Times New Roman"/>
          <w:b/>
          <w:sz w:val="28"/>
          <w:szCs w:val="28"/>
          <w:lang w:val="uk-UA" w:eastAsia="ru-RU"/>
        </w:rPr>
        <w:t>Стратегічна ціль.</w:t>
      </w:r>
      <w:r w:rsidRPr="009E3A14">
        <w:rPr>
          <w:rFonts w:ascii="Times New Roman" w:eastAsia="Times New Roman" w:hAnsi="Times New Roman" w:cs="Times New Roman"/>
          <w:sz w:val="28"/>
          <w:szCs w:val="28"/>
          <w:lang w:val="uk-UA" w:eastAsia="ru-RU"/>
        </w:rPr>
        <w:t xml:space="preserve"> </w:t>
      </w:r>
      <w:r w:rsidR="00CC0F83">
        <w:rPr>
          <w:rFonts w:ascii="Times New Roman" w:eastAsia="Times New Roman" w:hAnsi="Times New Roman" w:cs="Times New Roman"/>
          <w:b/>
          <w:sz w:val="28"/>
          <w:szCs w:val="28"/>
          <w:lang w:val="uk-UA" w:eastAsia="ru-RU"/>
        </w:rPr>
        <w:t>Створити сучасне освітнє середовище.</w:t>
      </w:r>
    </w:p>
    <w:p w:rsidR="00B71C3F" w:rsidRPr="009E3A14" w:rsidRDefault="00CC0F83" w:rsidP="005968D8">
      <w:pPr>
        <w:tabs>
          <w:tab w:val="left" w:pos="1265"/>
        </w:tabs>
        <w:spacing w:after="0"/>
        <w:ind w:firstLine="6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Запровадити систему </w:t>
      </w:r>
      <w:r w:rsidR="00B71C3F" w:rsidRPr="009E3A14">
        <w:rPr>
          <w:rFonts w:ascii="Times New Roman" w:eastAsia="Times New Roman" w:hAnsi="Times New Roman" w:cs="Times New Roman"/>
          <w:sz w:val="28"/>
          <w:szCs w:val="28"/>
          <w:lang w:val="en-US" w:eastAsia="ru-RU"/>
        </w:rPr>
        <w:t>STEM</w:t>
      </w:r>
      <w:r>
        <w:rPr>
          <w:rFonts w:ascii="Times New Roman" w:eastAsia="Times New Roman" w:hAnsi="Times New Roman" w:cs="Times New Roman"/>
          <w:sz w:val="28"/>
          <w:szCs w:val="28"/>
          <w:lang w:val="uk-UA" w:eastAsia="ru-RU"/>
        </w:rPr>
        <w:t>-навчання</w:t>
      </w:r>
      <w:r w:rsidR="00B71C3F" w:rsidRPr="009E3A14">
        <w:rPr>
          <w:rFonts w:ascii="Times New Roman" w:eastAsia="Times New Roman" w:hAnsi="Times New Roman" w:cs="Times New Roman"/>
          <w:sz w:val="28"/>
          <w:szCs w:val="28"/>
          <w:lang w:val="uk-UA" w:eastAsia="ru-RU"/>
        </w:rPr>
        <w:t xml:space="preserve"> в організації навчальної діяльності та позакласній роботі. </w:t>
      </w:r>
      <w:r w:rsidR="00E54E7D" w:rsidRPr="009E3A14">
        <w:rPr>
          <w:rFonts w:ascii="Times New Roman" w:eastAsia="Times New Roman" w:hAnsi="Times New Roman" w:cs="Times New Roman"/>
          <w:sz w:val="28"/>
          <w:szCs w:val="28"/>
          <w:lang w:val="uk-UA" w:eastAsia="ru-RU"/>
        </w:rPr>
        <w:t>Було</w:t>
      </w:r>
      <w:r w:rsidR="00B71C3F" w:rsidRPr="009E3A14">
        <w:rPr>
          <w:rFonts w:ascii="Times New Roman" w:eastAsia="Times New Roman" w:hAnsi="Times New Roman" w:cs="Times New Roman"/>
          <w:sz w:val="28"/>
          <w:szCs w:val="28"/>
          <w:lang w:val="uk-UA" w:eastAsia="ru-RU"/>
        </w:rPr>
        <w:t xml:space="preserve"> пров</w:t>
      </w:r>
      <w:r w:rsidR="00045328">
        <w:rPr>
          <w:rFonts w:ascii="Times New Roman" w:eastAsia="Times New Roman" w:hAnsi="Times New Roman" w:cs="Times New Roman"/>
          <w:sz w:val="28"/>
          <w:szCs w:val="28"/>
          <w:lang w:val="uk-UA" w:eastAsia="ru-RU"/>
        </w:rPr>
        <w:t xml:space="preserve">едено </w:t>
      </w:r>
      <w:r w:rsidR="00B71C3F" w:rsidRPr="009E3A14">
        <w:rPr>
          <w:rFonts w:ascii="Times New Roman" w:eastAsia="Times New Roman" w:hAnsi="Times New Roman" w:cs="Times New Roman"/>
          <w:sz w:val="28"/>
          <w:szCs w:val="28"/>
          <w:lang w:val="uk-UA" w:eastAsia="ru-RU"/>
        </w:rPr>
        <w:t>Тиж</w:t>
      </w:r>
      <w:r w:rsidR="00045328">
        <w:rPr>
          <w:rFonts w:ascii="Times New Roman" w:eastAsia="Times New Roman" w:hAnsi="Times New Roman" w:cs="Times New Roman"/>
          <w:sz w:val="28"/>
          <w:szCs w:val="28"/>
          <w:lang w:val="uk-UA" w:eastAsia="ru-RU"/>
        </w:rPr>
        <w:t>день</w:t>
      </w:r>
      <w:r w:rsidR="00B71C3F" w:rsidRPr="009E3A14">
        <w:rPr>
          <w:rFonts w:ascii="Times New Roman" w:eastAsia="Times New Roman" w:hAnsi="Times New Roman" w:cs="Times New Roman"/>
          <w:sz w:val="28"/>
          <w:szCs w:val="28"/>
          <w:lang w:val="uk-UA" w:eastAsia="ru-RU"/>
        </w:rPr>
        <w:t xml:space="preserve"> </w:t>
      </w:r>
      <w:r w:rsidR="00045328">
        <w:rPr>
          <w:rFonts w:ascii="Times New Roman" w:eastAsia="Times New Roman" w:hAnsi="Times New Roman" w:cs="Times New Roman"/>
          <w:sz w:val="28"/>
          <w:szCs w:val="28"/>
          <w:lang w:val="uk-UA" w:eastAsia="ru-RU"/>
        </w:rPr>
        <w:t xml:space="preserve">хімії з використанням елементів </w:t>
      </w:r>
      <w:r w:rsidR="00045328" w:rsidRPr="009E3A14">
        <w:rPr>
          <w:rFonts w:ascii="Times New Roman" w:eastAsia="Times New Roman" w:hAnsi="Times New Roman" w:cs="Times New Roman"/>
          <w:sz w:val="28"/>
          <w:szCs w:val="28"/>
          <w:lang w:val="en-US" w:eastAsia="ru-RU"/>
        </w:rPr>
        <w:t>STEM</w:t>
      </w:r>
      <w:proofErr w:type="spellStart"/>
      <w:r w:rsidR="00045328">
        <w:rPr>
          <w:rFonts w:ascii="Times New Roman" w:eastAsia="Times New Roman" w:hAnsi="Times New Roman" w:cs="Times New Roman"/>
          <w:sz w:val="28"/>
          <w:szCs w:val="28"/>
          <w:lang w:val="uk-UA" w:eastAsia="ru-RU"/>
        </w:rPr>
        <w:t>-освіти</w:t>
      </w:r>
      <w:proofErr w:type="spellEnd"/>
      <w:r w:rsidR="00045328">
        <w:rPr>
          <w:rFonts w:ascii="Times New Roman" w:eastAsia="Times New Roman" w:hAnsi="Times New Roman" w:cs="Times New Roman"/>
          <w:sz w:val="28"/>
          <w:szCs w:val="28"/>
          <w:lang w:val="uk-UA" w:eastAsia="ru-RU"/>
        </w:rPr>
        <w:t xml:space="preserve">, учні виконували </w:t>
      </w:r>
      <w:r w:rsidR="00045328" w:rsidRPr="009E3A14">
        <w:rPr>
          <w:rFonts w:ascii="Times New Roman" w:eastAsia="Times New Roman" w:hAnsi="Times New Roman" w:cs="Times New Roman"/>
          <w:sz w:val="28"/>
          <w:szCs w:val="28"/>
          <w:lang w:val="en-US" w:eastAsia="ru-RU"/>
        </w:rPr>
        <w:t>STEM</w:t>
      </w:r>
      <w:proofErr w:type="spellStart"/>
      <w:r w:rsidR="00045328">
        <w:rPr>
          <w:rFonts w:ascii="Times New Roman" w:eastAsia="Times New Roman" w:hAnsi="Times New Roman" w:cs="Times New Roman"/>
          <w:sz w:val="28"/>
          <w:szCs w:val="28"/>
          <w:lang w:val="uk-UA" w:eastAsia="ru-RU"/>
        </w:rPr>
        <w:t>-проекти</w:t>
      </w:r>
      <w:proofErr w:type="spellEnd"/>
      <w:r w:rsidR="00045328">
        <w:rPr>
          <w:rFonts w:ascii="Times New Roman" w:eastAsia="Times New Roman" w:hAnsi="Times New Roman" w:cs="Times New Roman"/>
          <w:sz w:val="28"/>
          <w:szCs w:val="28"/>
          <w:lang w:val="uk-UA" w:eastAsia="ru-RU"/>
        </w:rPr>
        <w:t xml:space="preserve"> на уроках природничих дисциплін, напрацьовані матеріали узагальнені у методичній розробці </w:t>
      </w:r>
      <w:r w:rsidR="006A1C74">
        <w:rPr>
          <w:rFonts w:ascii="Times New Roman" w:eastAsia="Times New Roman" w:hAnsi="Times New Roman" w:cs="Times New Roman"/>
          <w:sz w:val="28"/>
          <w:szCs w:val="28"/>
          <w:lang w:val="uk-UA" w:eastAsia="ru-RU"/>
        </w:rPr>
        <w:t xml:space="preserve"> (</w:t>
      </w:r>
      <w:r w:rsidR="00E54E7D" w:rsidRPr="009E3A14">
        <w:rPr>
          <w:rFonts w:ascii="Times New Roman" w:eastAsia="Times New Roman" w:hAnsi="Times New Roman" w:cs="Times New Roman"/>
          <w:sz w:val="28"/>
          <w:szCs w:val="28"/>
          <w:lang w:val="uk-UA" w:eastAsia="ru-RU"/>
        </w:rPr>
        <w:t xml:space="preserve"> </w:t>
      </w:r>
      <w:r w:rsidR="00045328">
        <w:rPr>
          <w:rFonts w:ascii="Times New Roman" w:eastAsia="Times New Roman" w:hAnsi="Times New Roman" w:cs="Times New Roman"/>
          <w:sz w:val="28"/>
          <w:szCs w:val="28"/>
          <w:lang w:val="uk-UA" w:eastAsia="ru-RU"/>
        </w:rPr>
        <w:t xml:space="preserve">вчитель </w:t>
      </w:r>
      <w:proofErr w:type="spellStart"/>
      <w:r w:rsidR="00045328">
        <w:rPr>
          <w:rFonts w:ascii="Times New Roman" w:eastAsia="Times New Roman" w:hAnsi="Times New Roman" w:cs="Times New Roman"/>
          <w:sz w:val="28"/>
          <w:szCs w:val="28"/>
          <w:lang w:val="uk-UA" w:eastAsia="ru-RU"/>
        </w:rPr>
        <w:t>Душко</w:t>
      </w:r>
      <w:proofErr w:type="spellEnd"/>
      <w:r w:rsidR="00045328">
        <w:rPr>
          <w:rFonts w:ascii="Times New Roman" w:eastAsia="Times New Roman" w:hAnsi="Times New Roman" w:cs="Times New Roman"/>
          <w:sz w:val="28"/>
          <w:szCs w:val="28"/>
          <w:lang w:val="uk-UA" w:eastAsia="ru-RU"/>
        </w:rPr>
        <w:t xml:space="preserve"> Н.К. </w:t>
      </w:r>
      <w:r w:rsidR="00E54E7D" w:rsidRPr="009E3A14">
        <w:rPr>
          <w:rFonts w:ascii="Times New Roman" w:eastAsia="Times New Roman" w:hAnsi="Times New Roman" w:cs="Times New Roman"/>
          <w:sz w:val="28"/>
          <w:szCs w:val="28"/>
          <w:lang w:val="uk-UA" w:eastAsia="ru-RU"/>
        </w:rPr>
        <w:t>)</w:t>
      </w:r>
      <w:r w:rsidR="00B71C3F" w:rsidRPr="009E3A14">
        <w:rPr>
          <w:rFonts w:ascii="Times New Roman" w:eastAsia="Times New Roman" w:hAnsi="Times New Roman" w:cs="Times New Roman"/>
          <w:sz w:val="28"/>
          <w:szCs w:val="28"/>
          <w:lang w:val="uk-UA" w:eastAsia="ru-RU"/>
        </w:rPr>
        <w:t>.</w:t>
      </w:r>
      <w:r w:rsidR="00E54E7D" w:rsidRPr="009E3A14">
        <w:rPr>
          <w:rFonts w:ascii="Times New Roman" w:eastAsia="Times New Roman" w:hAnsi="Times New Roman" w:cs="Times New Roman"/>
          <w:sz w:val="28"/>
          <w:szCs w:val="28"/>
          <w:lang w:val="uk-UA" w:eastAsia="ru-RU"/>
        </w:rPr>
        <w:t xml:space="preserve"> </w:t>
      </w:r>
    </w:p>
    <w:p w:rsidR="005C269C" w:rsidRPr="009E3A14" w:rsidRDefault="005C269C"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p>
    <w:p w:rsidR="005C269C" w:rsidRPr="009E3A14" w:rsidRDefault="005C269C"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b/>
          <w:sz w:val="28"/>
          <w:szCs w:val="28"/>
          <w:lang w:val="uk-UA" w:eastAsia="ru-RU"/>
        </w:rPr>
        <w:t>3.ПЕДАГОГІЧНА ДІЯЛЬНІСТЬ</w:t>
      </w:r>
    </w:p>
    <w:p w:rsidR="00660A81" w:rsidRPr="009E3A14" w:rsidRDefault="00660A81"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b/>
          <w:sz w:val="28"/>
          <w:szCs w:val="28"/>
          <w:lang w:val="uk-UA" w:eastAsia="ru-RU"/>
        </w:rPr>
        <w:t>Стратегічна ціль:  РЕАЛІЗАЦІЯ КОНЦЕПЦІЇ НУШ.</w:t>
      </w:r>
    </w:p>
    <w:p w:rsidR="00A301CB" w:rsidRPr="009E3A14" w:rsidRDefault="00E54E7D" w:rsidP="005968D8">
      <w:pPr>
        <w:shd w:val="clear" w:color="auto" w:fill="FFFFFF"/>
        <w:tabs>
          <w:tab w:val="left" w:pos="8647"/>
        </w:tabs>
        <w:spacing w:after="0"/>
        <w:ind w:firstLine="680"/>
        <w:jc w:val="both"/>
        <w:textAlignment w:val="baseline"/>
        <w:rPr>
          <w:rFonts w:ascii="Times New Roman" w:eastAsia="Times New Roman" w:hAnsi="Times New Roman" w:cs="Times New Roman"/>
          <w:sz w:val="28"/>
          <w:szCs w:val="28"/>
          <w:lang w:eastAsia="ru-RU"/>
        </w:rPr>
      </w:pPr>
      <w:r w:rsidRPr="009E3A14">
        <w:rPr>
          <w:rFonts w:ascii="Times New Roman" w:hAnsi="Times New Roman" w:cs="Times New Roman"/>
          <w:sz w:val="28"/>
          <w:szCs w:val="28"/>
          <w:lang w:val="uk-UA"/>
        </w:rPr>
        <w:t>Робота педагогічного колективу буде спрямована на забезпечення виконання навчальних програм і вимог Державних стандартів освіти. Заклад на якісному рівні задовольнятиме запити учасників освітнього процесу, втілюватиме Ко</w:t>
      </w:r>
      <w:r w:rsidR="00A246EA">
        <w:rPr>
          <w:rFonts w:ascii="Times New Roman" w:hAnsi="Times New Roman" w:cs="Times New Roman"/>
          <w:sz w:val="28"/>
          <w:szCs w:val="28"/>
          <w:lang w:val="uk-UA"/>
        </w:rPr>
        <w:t>нцепцію нової української школи.</w:t>
      </w:r>
      <w:r w:rsidR="006A1C74">
        <w:rPr>
          <w:rFonts w:ascii="Times New Roman" w:hAnsi="Times New Roman" w:cs="Times New Roman"/>
          <w:sz w:val="28"/>
          <w:szCs w:val="28"/>
          <w:lang w:val="uk-UA"/>
        </w:rPr>
        <w:t xml:space="preserve"> Робота над проектом «Інновації НУШ»</w:t>
      </w:r>
    </w:p>
    <w:p w:rsidR="00AE1BF9" w:rsidRPr="009E3A14" w:rsidRDefault="00AE1BF9"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b/>
          <w:sz w:val="28"/>
          <w:szCs w:val="28"/>
          <w:lang w:val="uk-UA" w:eastAsia="ru-RU"/>
        </w:rPr>
        <w:t>Забезпечення виконання Державних стандартів – якість освіти. Задоволення освітніх потреб. Реалізація Концепції НУШ.</w:t>
      </w:r>
    </w:p>
    <w:p w:rsidR="00AE1BF9" w:rsidRDefault="00AE1BF9" w:rsidP="005968D8">
      <w:pPr>
        <w:shd w:val="clear" w:color="auto" w:fill="FFFFFF"/>
        <w:tabs>
          <w:tab w:val="left" w:pos="8647"/>
        </w:tabs>
        <w:spacing w:after="0"/>
        <w:ind w:firstLine="680"/>
        <w:jc w:val="both"/>
        <w:textAlignment w:val="baseline"/>
        <w:rPr>
          <w:rFonts w:ascii="Times New Roman" w:hAnsi="Times New Roman" w:cs="Times New Roman"/>
          <w:sz w:val="28"/>
          <w:szCs w:val="28"/>
          <w:lang w:val="uk-UA"/>
        </w:rPr>
      </w:pPr>
      <w:r w:rsidRPr="009E3A14">
        <w:rPr>
          <w:rFonts w:ascii="Times New Roman" w:hAnsi="Times New Roman" w:cs="Times New Roman"/>
          <w:sz w:val="28"/>
          <w:szCs w:val="28"/>
          <w:lang w:val="uk-UA"/>
        </w:rPr>
        <w:t>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(7-12 балів) рівень знань.</w:t>
      </w:r>
    </w:p>
    <w:p w:rsidR="00AE1BF9" w:rsidRPr="009E3A14" w:rsidRDefault="00AE1BF9" w:rsidP="005968D8">
      <w:pPr>
        <w:shd w:val="clear" w:color="auto" w:fill="FFFFFF"/>
        <w:tabs>
          <w:tab w:val="left" w:pos="8647"/>
        </w:tabs>
        <w:spacing w:after="0"/>
        <w:ind w:firstLine="680"/>
        <w:jc w:val="both"/>
        <w:textAlignment w:val="baseline"/>
        <w:rPr>
          <w:rFonts w:ascii="Times New Roman" w:hAnsi="Times New Roman" w:cs="Times New Roman"/>
          <w:sz w:val="28"/>
          <w:szCs w:val="28"/>
          <w:lang w:val="uk-UA"/>
        </w:rPr>
      </w:pPr>
      <w:r w:rsidRPr="009E3A14">
        <w:rPr>
          <w:rFonts w:ascii="Times New Roman" w:hAnsi="Times New Roman" w:cs="Times New Roman"/>
          <w:sz w:val="28"/>
          <w:szCs w:val="28"/>
          <w:lang w:val="uk-UA"/>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а саме:</w:t>
      </w:r>
    </w:p>
    <w:p w:rsidR="00EE153A" w:rsidRDefault="00EE153A" w:rsidP="005968D8">
      <w:pPr>
        <w:spacing w:after="0"/>
        <w:ind w:firstLine="680"/>
        <w:jc w:val="both"/>
        <w:textAlignment w:val="baseline"/>
        <w:rPr>
          <w:rFonts w:ascii="Times New Roman" w:eastAsia="Times New Roman" w:hAnsi="Times New Roman" w:cs="Times New Roman"/>
          <w:sz w:val="28"/>
          <w:szCs w:val="28"/>
          <w:lang w:val="uk-UA" w:eastAsia="ru-RU"/>
        </w:rPr>
      </w:pP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 xml:space="preserve">1.Про аналіз роботи ЗЗСО </w:t>
      </w:r>
      <w:proofErr w:type="spellStart"/>
      <w:r>
        <w:rPr>
          <w:rStyle w:val="FontStyle12"/>
          <w:sz w:val="28"/>
          <w:szCs w:val="28"/>
          <w:lang w:val="uk-UA" w:eastAsia="uk-UA"/>
        </w:rPr>
        <w:t>Перемильський</w:t>
      </w:r>
      <w:proofErr w:type="spellEnd"/>
      <w:r>
        <w:rPr>
          <w:rStyle w:val="FontStyle12"/>
          <w:sz w:val="28"/>
          <w:szCs w:val="28"/>
          <w:lang w:val="uk-UA" w:eastAsia="uk-UA"/>
        </w:rPr>
        <w:t xml:space="preserve"> ліцей за 2020-2021 навчальний рік та завдання на 2021-2022 навчальний рік.</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lastRenderedPageBreak/>
        <w:t>2.Про схвалення освітньої програми початкової освіти (1,2 класи) на 2021-2022 навчальний рік.</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3.Про схвалення освітньої програми початкової освіти (3,4 класи) на 2021-2022 навчальний рік..</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4.Про схвалення освітньої програми базової загальної середньої освіти (5-9, класи) на 2021-2022 навчальний рік.</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5.Про  схвалення освітньої програми профільної середньої освіти (10-11 класи) на 2021-2022 навчальний рік.</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6.Про облік та оцінювання курсів за вибором у 2021-2022 навчальному році.</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7.Про вибір програми із Захисту Вітчизни.</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8.Про вибір варіативних модулів навчання з фізичної культури.</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9.Про вибір модулів з предмета «Трудове навчання».</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10.Про проведення навчальних екскурсій та навчальної практики.</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12.Про визначення  структури навчального року , режиму роботи та правил внутрішнього трудового розпорядку роботи закладу у 2021-2022 навчальному році.</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13.Про схвалення навчального навантаження педагогічних працівників на 2021-2022 навчальний рік.</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 xml:space="preserve">14.Про внесення змін до освітніх програм ЗЗСО </w:t>
      </w:r>
      <w:proofErr w:type="spellStart"/>
      <w:r>
        <w:rPr>
          <w:rStyle w:val="FontStyle12"/>
          <w:sz w:val="28"/>
          <w:szCs w:val="28"/>
          <w:lang w:val="uk-UA" w:eastAsia="uk-UA"/>
        </w:rPr>
        <w:t>Перемильський</w:t>
      </w:r>
      <w:proofErr w:type="spellEnd"/>
      <w:r>
        <w:rPr>
          <w:rStyle w:val="FontStyle12"/>
          <w:sz w:val="28"/>
          <w:szCs w:val="28"/>
          <w:lang w:val="uk-UA" w:eastAsia="uk-UA"/>
        </w:rPr>
        <w:t xml:space="preserve"> ліцей.</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 xml:space="preserve">15.Про схвалення річного плану ЗЗСО </w:t>
      </w:r>
      <w:proofErr w:type="spellStart"/>
      <w:r>
        <w:rPr>
          <w:rStyle w:val="FontStyle12"/>
          <w:sz w:val="28"/>
          <w:szCs w:val="28"/>
          <w:lang w:val="uk-UA" w:eastAsia="uk-UA"/>
        </w:rPr>
        <w:t>Перемильський</w:t>
      </w:r>
      <w:proofErr w:type="spellEnd"/>
      <w:r>
        <w:rPr>
          <w:rStyle w:val="FontStyle12"/>
          <w:sz w:val="28"/>
          <w:szCs w:val="28"/>
          <w:lang w:val="uk-UA" w:eastAsia="uk-UA"/>
        </w:rPr>
        <w:t xml:space="preserve"> ліцей.</w:t>
      </w:r>
    </w:p>
    <w:p w:rsidR="00101EA6" w:rsidRDefault="00101EA6" w:rsidP="005968D8">
      <w:pPr>
        <w:pStyle w:val="Style2"/>
        <w:widowControl/>
        <w:spacing w:line="276" w:lineRule="auto"/>
        <w:ind w:firstLine="0"/>
        <w:rPr>
          <w:rStyle w:val="FontStyle12"/>
          <w:sz w:val="28"/>
          <w:szCs w:val="28"/>
          <w:lang w:val="uk-UA" w:eastAsia="uk-UA"/>
        </w:rPr>
      </w:pPr>
      <w:r>
        <w:rPr>
          <w:sz w:val="28"/>
          <w:szCs w:val="28"/>
          <w:lang w:val="uk-UA"/>
        </w:rPr>
        <w:t xml:space="preserve">16.Про організацію індивідуального навчання для </w:t>
      </w:r>
      <w:proofErr w:type="spellStart"/>
      <w:r>
        <w:rPr>
          <w:sz w:val="28"/>
          <w:szCs w:val="28"/>
          <w:lang w:val="uk-UA"/>
        </w:rPr>
        <w:t>Булатова</w:t>
      </w:r>
      <w:proofErr w:type="spellEnd"/>
      <w:r>
        <w:rPr>
          <w:sz w:val="28"/>
          <w:szCs w:val="28"/>
          <w:lang w:val="uk-UA"/>
        </w:rPr>
        <w:t xml:space="preserve"> Данила  Денисовича у 7 класі.</w:t>
      </w:r>
    </w:p>
    <w:p w:rsidR="00101EA6" w:rsidRDefault="00101EA6" w:rsidP="005968D8">
      <w:pPr>
        <w:tabs>
          <w:tab w:val="left" w:pos="3735"/>
        </w:tabs>
        <w:spacing w:after="0"/>
        <w:rPr>
          <w:rFonts w:ascii="Times New Roman" w:hAnsi="Times New Roman" w:cs="Times New Roman"/>
          <w:sz w:val="28"/>
          <w:szCs w:val="28"/>
          <w:lang w:val="uk-UA"/>
        </w:rPr>
      </w:pPr>
      <w:r>
        <w:rPr>
          <w:rFonts w:ascii="Times New Roman" w:hAnsi="Times New Roman" w:cs="Times New Roman"/>
          <w:sz w:val="28"/>
          <w:szCs w:val="28"/>
          <w:lang w:val="uk-UA"/>
        </w:rPr>
        <w:t>17.Про внесення змін в структуру 2021-2022  навчального року.</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18.Організація та сервіси дистанційного навчання.</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19.Схвалення Положення про дистанційне навчання.</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20.Схвалення Кодексу безпечного освітнього середовища та призначення відповідальних за реалізацію КБОС.</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21.Адаптація учнів 1 та 5 класів до навчання в основній школі.</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22.Про визначення претендентів до нагородження медалями.</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 xml:space="preserve">23.Про внесення змін до освітніх програм ЗЗСО </w:t>
      </w:r>
      <w:proofErr w:type="spellStart"/>
      <w:r>
        <w:rPr>
          <w:rStyle w:val="FontStyle12"/>
          <w:sz w:val="28"/>
          <w:szCs w:val="28"/>
          <w:lang w:val="uk-UA" w:eastAsia="uk-UA"/>
        </w:rPr>
        <w:t>Перемильський</w:t>
      </w:r>
      <w:proofErr w:type="spellEnd"/>
      <w:r>
        <w:rPr>
          <w:rStyle w:val="FontStyle12"/>
          <w:sz w:val="28"/>
          <w:szCs w:val="28"/>
          <w:lang w:val="uk-UA" w:eastAsia="uk-UA"/>
        </w:rPr>
        <w:t xml:space="preserve"> ліцей.</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24.Створення робочої групи по розробці стратегії розвитку  та діяльності закладу освіти.</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 xml:space="preserve">25.Схвалення стратегії розвитку  та діяльності закладу загальної середньої освіти </w:t>
      </w:r>
      <w:proofErr w:type="spellStart"/>
      <w:r>
        <w:rPr>
          <w:rStyle w:val="FontStyle12"/>
          <w:sz w:val="28"/>
          <w:szCs w:val="28"/>
          <w:lang w:val="uk-UA" w:eastAsia="uk-UA"/>
        </w:rPr>
        <w:t>Перемильський</w:t>
      </w:r>
      <w:proofErr w:type="spellEnd"/>
      <w:r>
        <w:rPr>
          <w:rStyle w:val="FontStyle12"/>
          <w:sz w:val="28"/>
          <w:szCs w:val="28"/>
          <w:lang w:val="uk-UA" w:eastAsia="uk-UA"/>
        </w:rPr>
        <w:t xml:space="preserve"> ліцей</w:t>
      </w:r>
    </w:p>
    <w:p w:rsidR="00101EA6" w:rsidRDefault="00101EA6" w:rsidP="005968D8">
      <w:pPr>
        <w:pStyle w:val="Style2"/>
        <w:widowControl/>
        <w:spacing w:line="276" w:lineRule="auto"/>
        <w:ind w:firstLine="0"/>
        <w:rPr>
          <w:rStyle w:val="FontStyle12"/>
          <w:sz w:val="28"/>
          <w:szCs w:val="28"/>
          <w:lang w:val="uk-UA" w:eastAsia="uk-UA"/>
        </w:rPr>
      </w:pPr>
      <w:r>
        <w:rPr>
          <w:rStyle w:val="FontStyle12"/>
          <w:sz w:val="28"/>
          <w:szCs w:val="28"/>
          <w:lang w:val="uk-UA" w:eastAsia="uk-UA"/>
        </w:rPr>
        <w:t>26.</w:t>
      </w:r>
      <w:r w:rsidRPr="00680234">
        <w:rPr>
          <w:rStyle w:val="FontStyle12"/>
          <w:b/>
          <w:color w:val="000000" w:themeColor="text1"/>
          <w:sz w:val="28"/>
          <w:szCs w:val="28"/>
          <w:lang w:val="uk-UA" w:eastAsia="uk-UA"/>
        </w:rPr>
        <w:t xml:space="preserve"> </w:t>
      </w:r>
      <w:r w:rsidRPr="00680234">
        <w:rPr>
          <w:rStyle w:val="FontStyle12"/>
          <w:color w:val="000000" w:themeColor="text1"/>
          <w:sz w:val="28"/>
          <w:szCs w:val="28"/>
          <w:lang w:val="uk-UA" w:eastAsia="uk-UA"/>
        </w:rPr>
        <w:t xml:space="preserve">Схвалення   колективного договору між  адміністрацією та профспілковим  комітетом ЗЗСО </w:t>
      </w:r>
      <w:proofErr w:type="spellStart"/>
      <w:r w:rsidRPr="00680234">
        <w:rPr>
          <w:rStyle w:val="FontStyle12"/>
          <w:color w:val="000000" w:themeColor="text1"/>
          <w:sz w:val="28"/>
          <w:szCs w:val="28"/>
          <w:lang w:val="uk-UA" w:eastAsia="uk-UA"/>
        </w:rPr>
        <w:t>Перемильський</w:t>
      </w:r>
      <w:proofErr w:type="spellEnd"/>
      <w:r w:rsidRPr="00680234">
        <w:rPr>
          <w:rStyle w:val="FontStyle12"/>
          <w:color w:val="000000" w:themeColor="text1"/>
          <w:sz w:val="28"/>
          <w:szCs w:val="28"/>
          <w:lang w:val="uk-UA" w:eastAsia="uk-UA"/>
        </w:rPr>
        <w:t xml:space="preserve"> ліцей </w:t>
      </w:r>
      <w:proofErr w:type="spellStart"/>
      <w:r w:rsidRPr="00680234">
        <w:rPr>
          <w:rStyle w:val="FontStyle12"/>
          <w:color w:val="000000" w:themeColor="text1"/>
          <w:sz w:val="28"/>
          <w:szCs w:val="28"/>
          <w:lang w:val="uk-UA" w:eastAsia="uk-UA"/>
        </w:rPr>
        <w:t>Берестечківської</w:t>
      </w:r>
      <w:proofErr w:type="spellEnd"/>
      <w:r w:rsidRPr="00680234">
        <w:rPr>
          <w:rStyle w:val="FontStyle12"/>
          <w:color w:val="000000" w:themeColor="text1"/>
          <w:sz w:val="28"/>
          <w:szCs w:val="28"/>
          <w:lang w:val="uk-UA" w:eastAsia="uk-UA"/>
        </w:rPr>
        <w:t xml:space="preserve"> міської </w:t>
      </w:r>
      <w:proofErr w:type="spellStart"/>
      <w:r w:rsidRPr="00680234">
        <w:rPr>
          <w:rStyle w:val="FontStyle12"/>
          <w:color w:val="000000" w:themeColor="text1"/>
          <w:sz w:val="28"/>
          <w:szCs w:val="28"/>
          <w:lang w:val="uk-UA" w:eastAsia="uk-UA"/>
        </w:rPr>
        <w:t>радина</w:t>
      </w:r>
      <w:proofErr w:type="spellEnd"/>
      <w:r w:rsidRPr="00680234">
        <w:rPr>
          <w:rStyle w:val="FontStyle12"/>
          <w:color w:val="000000" w:themeColor="text1"/>
          <w:sz w:val="28"/>
          <w:szCs w:val="28"/>
          <w:lang w:val="uk-UA" w:eastAsia="uk-UA"/>
        </w:rPr>
        <w:t xml:space="preserve"> 2021 – 2025 роки</w:t>
      </w:r>
    </w:p>
    <w:p w:rsidR="00101EA6" w:rsidRDefault="00101EA6" w:rsidP="005968D8">
      <w:pPr>
        <w:pStyle w:val="Style2"/>
        <w:spacing w:line="276" w:lineRule="auto"/>
        <w:ind w:firstLine="0"/>
        <w:rPr>
          <w:rStyle w:val="FontStyle12"/>
          <w:sz w:val="28"/>
          <w:szCs w:val="28"/>
          <w:lang w:val="uk-UA" w:eastAsia="uk-UA"/>
        </w:rPr>
      </w:pPr>
      <w:r>
        <w:rPr>
          <w:rStyle w:val="FontStyle12"/>
          <w:sz w:val="28"/>
          <w:szCs w:val="28"/>
          <w:lang w:val="uk-UA" w:eastAsia="uk-UA"/>
        </w:rPr>
        <w:t xml:space="preserve">27.Схвалення Положення про внутрішню систему забезпечення якості освіти </w:t>
      </w:r>
    </w:p>
    <w:p w:rsidR="00101EA6" w:rsidRDefault="00101EA6" w:rsidP="005968D8">
      <w:pPr>
        <w:pStyle w:val="Style2"/>
        <w:spacing w:line="276" w:lineRule="auto"/>
        <w:ind w:firstLine="0"/>
        <w:rPr>
          <w:rStyle w:val="FontStyle12"/>
          <w:sz w:val="28"/>
          <w:szCs w:val="28"/>
          <w:lang w:val="uk-UA" w:eastAsia="uk-UA"/>
        </w:rPr>
      </w:pPr>
      <w:r>
        <w:rPr>
          <w:rStyle w:val="FontStyle12"/>
          <w:sz w:val="28"/>
          <w:szCs w:val="28"/>
          <w:lang w:val="uk-UA" w:eastAsia="uk-UA"/>
        </w:rPr>
        <w:t xml:space="preserve">28. Схвалення положення про </w:t>
      </w:r>
      <w:proofErr w:type="spellStart"/>
      <w:r>
        <w:rPr>
          <w:rStyle w:val="FontStyle12"/>
          <w:sz w:val="28"/>
          <w:szCs w:val="28"/>
          <w:lang w:val="uk-UA" w:eastAsia="uk-UA"/>
        </w:rPr>
        <w:t>бракеражну</w:t>
      </w:r>
      <w:proofErr w:type="spellEnd"/>
      <w:r>
        <w:rPr>
          <w:rStyle w:val="FontStyle12"/>
          <w:sz w:val="28"/>
          <w:szCs w:val="28"/>
          <w:lang w:val="uk-UA" w:eastAsia="uk-UA"/>
        </w:rPr>
        <w:t xml:space="preserve"> комісію в ЗЗСО </w:t>
      </w:r>
      <w:proofErr w:type="spellStart"/>
      <w:r>
        <w:rPr>
          <w:rStyle w:val="FontStyle12"/>
          <w:sz w:val="28"/>
          <w:szCs w:val="28"/>
          <w:lang w:val="uk-UA" w:eastAsia="uk-UA"/>
        </w:rPr>
        <w:t>Перемильський</w:t>
      </w:r>
      <w:proofErr w:type="spellEnd"/>
      <w:r>
        <w:rPr>
          <w:rStyle w:val="FontStyle12"/>
          <w:sz w:val="28"/>
          <w:szCs w:val="28"/>
          <w:lang w:val="uk-UA" w:eastAsia="uk-UA"/>
        </w:rPr>
        <w:t xml:space="preserve"> </w:t>
      </w:r>
      <w:r>
        <w:rPr>
          <w:rStyle w:val="FontStyle12"/>
          <w:sz w:val="28"/>
          <w:szCs w:val="28"/>
          <w:lang w:val="uk-UA" w:eastAsia="uk-UA"/>
        </w:rPr>
        <w:lastRenderedPageBreak/>
        <w:t>ліцей.</w:t>
      </w:r>
    </w:p>
    <w:p w:rsidR="00101EA6" w:rsidRDefault="00101EA6" w:rsidP="005968D8">
      <w:pPr>
        <w:pStyle w:val="Style2"/>
        <w:widowControl/>
        <w:spacing w:line="276" w:lineRule="auto"/>
        <w:ind w:firstLine="0"/>
        <w:rPr>
          <w:sz w:val="28"/>
          <w:szCs w:val="28"/>
          <w:lang w:val="uk-UA"/>
        </w:rPr>
      </w:pPr>
      <w:r>
        <w:rPr>
          <w:sz w:val="28"/>
          <w:szCs w:val="28"/>
          <w:lang w:val="uk-UA"/>
        </w:rPr>
        <w:t>29.Вибірі замовлення  підручників для 9 класу.</w:t>
      </w:r>
    </w:p>
    <w:p w:rsidR="00101EA6" w:rsidRDefault="00101EA6" w:rsidP="005968D8">
      <w:pPr>
        <w:tabs>
          <w:tab w:val="left" w:pos="3735"/>
        </w:tabs>
        <w:spacing w:after="0"/>
        <w:rPr>
          <w:rFonts w:ascii="Times New Roman" w:eastAsia="Times New Roman" w:hAnsi="Times New Roman" w:cs="Times New Roman"/>
          <w:sz w:val="28"/>
          <w:szCs w:val="28"/>
          <w:lang w:val="uk-UA" w:eastAsia="ru-RU" w:bidi="uk-UA"/>
        </w:rPr>
      </w:pPr>
      <w:r>
        <w:rPr>
          <w:rFonts w:ascii="Times New Roman" w:hAnsi="Times New Roman" w:cs="Times New Roman"/>
          <w:sz w:val="28"/>
          <w:szCs w:val="28"/>
          <w:lang w:val="uk-UA"/>
        </w:rPr>
        <w:t>30.</w:t>
      </w:r>
      <w:r w:rsidRPr="00101EA6">
        <w:rPr>
          <w:rFonts w:ascii="Times New Roman" w:hAnsi="Times New Roman" w:cs="Times New Roman"/>
          <w:sz w:val="28"/>
          <w:szCs w:val="28"/>
          <w:lang w:val="uk-UA"/>
        </w:rPr>
        <w:t xml:space="preserve">Призупинення освітнього процесу ЗЗСО </w:t>
      </w:r>
      <w:proofErr w:type="spellStart"/>
      <w:r w:rsidRPr="00101EA6">
        <w:rPr>
          <w:rFonts w:ascii="Times New Roman" w:hAnsi="Times New Roman" w:cs="Times New Roman"/>
          <w:sz w:val="28"/>
          <w:szCs w:val="28"/>
          <w:lang w:val="uk-UA"/>
        </w:rPr>
        <w:t>Перемильський</w:t>
      </w:r>
      <w:proofErr w:type="spellEnd"/>
      <w:r w:rsidRPr="00101EA6">
        <w:rPr>
          <w:rFonts w:ascii="Times New Roman" w:hAnsi="Times New Roman" w:cs="Times New Roman"/>
          <w:sz w:val="28"/>
          <w:szCs w:val="28"/>
          <w:lang w:val="uk-UA"/>
        </w:rPr>
        <w:t xml:space="preserve"> ліцей.</w:t>
      </w:r>
    </w:p>
    <w:p w:rsidR="00101EA6" w:rsidRDefault="00101EA6" w:rsidP="005968D8">
      <w:pPr>
        <w:tabs>
          <w:tab w:val="left" w:pos="3735"/>
        </w:tabs>
        <w:spacing w:after="0"/>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bidi="uk-UA"/>
        </w:rPr>
        <w:t>31.</w:t>
      </w:r>
      <w:r w:rsidRPr="00101EA6">
        <w:rPr>
          <w:rFonts w:ascii="Times New Roman" w:eastAsia="Times New Roman" w:hAnsi="Times New Roman" w:cs="Times New Roman"/>
          <w:sz w:val="28"/>
          <w:szCs w:val="28"/>
          <w:lang w:val="uk-UA" w:eastAsia="ru-RU" w:bidi="uk-UA"/>
        </w:rPr>
        <w:t xml:space="preserve">Відновлення  освітнього процесу  в ЗЗСО </w:t>
      </w:r>
      <w:proofErr w:type="spellStart"/>
      <w:r w:rsidRPr="00101EA6">
        <w:rPr>
          <w:rFonts w:ascii="Times New Roman" w:eastAsia="Times New Roman" w:hAnsi="Times New Roman" w:cs="Times New Roman"/>
          <w:sz w:val="28"/>
          <w:szCs w:val="28"/>
          <w:lang w:val="uk-UA" w:eastAsia="ru-RU" w:bidi="uk-UA"/>
        </w:rPr>
        <w:t>Перемильський</w:t>
      </w:r>
      <w:proofErr w:type="spellEnd"/>
      <w:r w:rsidRPr="00101EA6">
        <w:rPr>
          <w:rFonts w:ascii="Times New Roman" w:eastAsia="Times New Roman" w:hAnsi="Times New Roman" w:cs="Times New Roman"/>
          <w:sz w:val="28"/>
          <w:szCs w:val="28"/>
          <w:lang w:val="uk-UA" w:eastAsia="ru-RU" w:bidi="uk-UA"/>
        </w:rPr>
        <w:t xml:space="preserve"> ліцей з використанням дистанційних технологій з 14 березня 2022 року.</w:t>
      </w:r>
    </w:p>
    <w:p w:rsidR="00101EA6" w:rsidRDefault="00101EA6" w:rsidP="005968D8">
      <w:pPr>
        <w:tabs>
          <w:tab w:val="left" w:pos="3735"/>
        </w:tabs>
        <w:spacing w:after="0"/>
        <w:rPr>
          <w:rFonts w:ascii="Times New Roman" w:eastAsia="Times New Roman" w:hAnsi="Times New Roman" w:cs="Times New Roman"/>
          <w:sz w:val="28"/>
          <w:szCs w:val="28"/>
          <w:lang w:val="uk-UA" w:eastAsia="ru-RU" w:bidi="uk-UA"/>
        </w:rPr>
      </w:pPr>
      <w:r>
        <w:rPr>
          <w:rFonts w:ascii="Times New Roman" w:hAnsi="Times New Roman" w:cs="Times New Roman"/>
          <w:sz w:val="28"/>
          <w:szCs w:val="28"/>
          <w:lang w:val="uk-UA"/>
        </w:rPr>
        <w:t>32.</w:t>
      </w:r>
      <w:r w:rsidRPr="00101EA6">
        <w:rPr>
          <w:rFonts w:ascii="Times New Roman" w:eastAsia="Times New Roman" w:hAnsi="Times New Roman" w:cs="Times New Roman"/>
          <w:sz w:val="28"/>
          <w:szCs w:val="28"/>
          <w:lang w:val="uk-UA" w:eastAsia="ru-RU" w:bidi="uk-UA"/>
        </w:rPr>
        <w:t>Вибір предмету у 9 класі на ДПА.</w:t>
      </w:r>
    </w:p>
    <w:p w:rsidR="00101EA6" w:rsidRDefault="00101EA6" w:rsidP="005968D8">
      <w:pPr>
        <w:tabs>
          <w:tab w:val="left" w:pos="3735"/>
        </w:tabs>
        <w:spacing w:after="0"/>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33.Зміни в структурі 2021/2022 навчального року.</w:t>
      </w:r>
    </w:p>
    <w:p w:rsidR="00101EA6" w:rsidRDefault="00101EA6" w:rsidP="005968D8">
      <w:pPr>
        <w:tabs>
          <w:tab w:val="left" w:pos="3735"/>
        </w:tabs>
        <w:spacing w:after="0"/>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34. Забезпечення виконання освітніх програм, навчальних програм та навчального плану, за рахунок ущільнення матеріалу.</w:t>
      </w:r>
    </w:p>
    <w:p w:rsidR="00101EA6" w:rsidRDefault="00101EA6" w:rsidP="005968D8">
      <w:pPr>
        <w:tabs>
          <w:tab w:val="left" w:pos="3735"/>
        </w:tabs>
        <w:spacing w:after="0"/>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35. Про оцінювання навчальних досягнень учнів в умовах війни.</w:t>
      </w:r>
    </w:p>
    <w:p w:rsidR="00101EA6" w:rsidRDefault="00101EA6" w:rsidP="005968D8">
      <w:pPr>
        <w:tabs>
          <w:tab w:val="left" w:pos="3735"/>
        </w:tabs>
        <w:spacing w:after="0"/>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36. Робота з учнями та їх психологічна підтримка в умовах війни та післявоєнний період.</w:t>
      </w:r>
    </w:p>
    <w:p w:rsidR="00101EA6" w:rsidRDefault="00101EA6" w:rsidP="005968D8">
      <w:pPr>
        <w:tabs>
          <w:tab w:val="left" w:pos="3735"/>
        </w:tabs>
        <w:spacing w:after="0"/>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37. Про зменшення обов'язкових видів контролю, та скасування підсумкових контрольних робіт передбачених календарними планами.</w:t>
      </w:r>
    </w:p>
    <w:p w:rsidR="00101EA6" w:rsidRDefault="00101EA6" w:rsidP="005968D8">
      <w:pPr>
        <w:pStyle w:val="Style2"/>
        <w:widowControl/>
        <w:spacing w:line="276" w:lineRule="auto"/>
        <w:ind w:firstLine="0"/>
        <w:rPr>
          <w:rStyle w:val="FontStyle12"/>
          <w:sz w:val="28"/>
          <w:szCs w:val="28"/>
          <w:lang w:val="uk-UA" w:eastAsia="uk-UA"/>
        </w:rPr>
      </w:pPr>
      <w:r>
        <w:rPr>
          <w:rFonts w:eastAsia="Times New Roman"/>
          <w:sz w:val="28"/>
          <w:szCs w:val="28"/>
          <w:lang w:val="uk-UA" w:bidi="uk-UA"/>
        </w:rPr>
        <w:t>38.</w:t>
      </w:r>
      <w:r w:rsidRPr="00CF7A4C">
        <w:rPr>
          <w:rStyle w:val="FontStyle12"/>
          <w:sz w:val="28"/>
          <w:szCs w:val="28"/>
          <w:lang w:val="uk-UA" w:eastAsia="uk-UA"/>
        </w:rPr>
        <w:t xml:space="preserve"> </w:t>
      </w:r>
      <w:r>
        <w:rPr>
          <w:rStyle w:val="FontStyle12"/>
          <w:sz w:val="28"/>
          <w:szCs w:val="28"/>
          <w:lang w:val="uk-UA" w:eastAsia="uk-UA"/>
        </w:rPr>
        <w:t>Організація сервісу дистанційного навчання (Нові знання).</w:t>
      </w:r>
    </w:p>
    <w:p w:rsidR="00101EA6" w:rsidRDefault="00101EA6" w:rsidP="005968D8">
      <w:pPr>
        <w:tabs>
          <w:tab w:val="left" w:pos="3735"/>
        </w:tabs>
        <w:spacing w:after="0"/>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39.Зміни в структурі 2021/2022 навчального року.</w:t>
      </w:r>
    </w:p>
    <w:p w:rsidR="00EE153A" w:rsidRDefault="00594FD5" w:rsidP="005968D8">
      <w:pPr>
        <w:tabs>
          <w:tab w:val="left" w:pos="3735"/>
        </w:tabs>
        <w:spacing w:after="0"/>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40</w:t>
      </w:r>
      <w:r w:rsidRPr="00FD6FF7">
        <w:rPr>
          <w:rFonts w:ascii="Times New Roman" w:eastAsia="Times New Roman" w:hAnsi="Times New Roman" w:cs="Times New Roman"/>
          <w:sz w:val="28"/>
          <w:szCs w:val="28"/>
          <w:lang w:val="uk-UA" w:eastAsia="ru-RU" w:bidi="uk-UA"/>
        </w:rPr>
        <w:t>.</w:t>
      </w:r>
      <w:r>
        <w:rPr>
          <w:rFonts w:ascii="Times New Roman" w:eastAsia="Times New Roman" w:hAnsi="Times New Roman" w:cs="Times New Roman"/>
          <w:sz w:val="28"/>
          <w:szCs w:val="28"/>
          <w:lang w:val="uk-UA" w:eastAsia="ru-RU" w:bidi="uk-UA"/>
        </w:rPr>
        <w:t>Про вибір підручників для 5 класу.</w:t>
      </w:r>
    </w:p>
    <w:p w:rsidR="00AE1BF9" w:rsidRPr="009E3A14" w:rsidRDefault="00784E10" w:rsidP="005968D8">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41</w:t>
      </w:r>
      <w:r w:rsidR="00AE1BF9" w:rsidRPr="009E3A14">
        <w:rPr>
          <w:rFonts w:ascii="Times New Roman" w:eastAsia="Calibri" w:hAnsi="Times New Roman" w:cs="Times New Roman"/>
          <w:sz w:val="28"/>
          <w:szCs w:val="28"/>
          <w:lang w:val="uk-UA"/>
        </w:rPr>
        <w:t xml:space="preserve">.Про завершення 2021-2022 навчального року. </w:t>
      </w:r>
    </w:p>
    <w:p w:rsidR="00AE1BF9" w:rsidRPr="009E3A14" w:rsidRDefault="00784E10" w:rsidP="005968D8">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42</w:t>
      </w:r>
      <w:r w:rsidR="00AE1BF9" w:rsidRPr="009E3A14">
        <w:rPr>
          <w:rFonts w:ascii="Times New Roman" w:eastAsia="Calibri" w:hAnsi="Times New Roman" w:cs="Times New Roman"/>
          <w:sz w:val="28"/>
          <w:szCs w:val="28"/>
          <w:lang w:val="uk-UA"/>
        </w:rPr>
        <w:t xml:space="preserve">.Про викладання навчальних предметів в умовах воєнного часу. (за рекомендаціями ДСЯО) </w:t>
      </w:r>
    </w:p>
    <w:p w:rsidR="00AE1BF9" w:rsidRPr="009E3A14" w:rsidRDefault="00784E10" w:rsidP="005968D8">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43</w:t>
      </w:r>
      <w:r w:rsidR="00AE1BF9" w:rsidRPr="009E3A14">
        <w:rPr>
          <w:rFonts w:ascii="Times New Roman" w:eastAsia="Calibri" w:hAnsi="Times New Roman" w:cs="Times New Roman"/>
          <w:sz w:val="28"/>
          <w:szCs w:val="28"/>
          <w:lang w:val="uk-UA"/>
        </w:rPr>
        <w:t xml:space="preserve">.Звільнення від проходження ДПА здобувачами освіти 11 класу в 2022 р. Про підготовку здобувачів знань 11 класу до </w:t>
      </w:r>
      <w:proofErr w:type="spellStart"/>
      <w:r w:rsidR="00AE1BF9" w:rsidRPr="009E3A14">
        <w:rPr>
          <w:rFonts w:ascii="Times New Roman" w:eastAsia="Calibri" w:hAnsi="Times New Roman" w:cs="Times New Roman"/>
          <w:sz w:val="28"/>
          <w:szCs w:val="28"/>
          <w:lang w:val="uk-UA"/>
        </w:rPr>
        <w:t>мультипредметного</w:t>
      </w:r>
      <w:proofErr w:type="spellEnd"/>
      <w:r w:rsidR="00AE1BF9" w:rsidRPr="009E3A14">
        <w:rPr>
          <w:rFonts w:ascii="Times New Roman" w:eastAsia="Calibri" w:hAnsi="Times New Roman" w:cs="Times New Roman"/>
          <w:sz w:val="28"/>
          <w:szCs w:val="28"/>
          <w:lang w:val="uk-UA"/>
        </w:rPr>
        <w:t xml:space="preserve"> тесту. </w:t>
      </w:r>
    </w:p>
    <w:p w:rsidR="00AE1BF9" w:rsidRPr="009E3A14" w:rsidRDefault="00AE1BF9" w:rsidP="005968D8">
      <w:pPr>
        <w:shd w:val="clear" w:color="auto" w:fill="FFFFFF"/>
        <w:tabs>
          <w:tab w:val="left" w:pos="8647"/>
        </w:tabs>
        <w:spacing w:after="0"/>
        <w:ind w:firstLine="680"/>
        <w:jc w:val="both"/>
        <w:textAlignment w:val="baseline"/>
        <w:rPr>
          <w:rFonts w:ascii="Times New Roman" w:hAnsi="Times New Roman" w:cs="Times New Roman"/>
          <w:sz w:val="28"/>
          <w:szCs w:val="28"/>
          <w:lang w:val="uk-UA"/>
        </w:rPr>
      </w:pPr>
      <w:r w:rsidRPr="009E3A14">
        <w:rPr>
          <w:rFonts w:ascii="Times New Roman" w:hAnsi="Times New Roman" w:cs="Times New Roman"/>
          <w:sz w:val="28"/>
          <w:szCs w:val="28"/>
          <w:lang w:val="uk-UA"/>
        </w:rPr>
        <w:t>87% батьків і здобувачів знань позитивно оцінюють рівень якості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AE1BF9" w:rsidRPr="009E3A14" w:rsidRDefault="00AE1BF9" w:rsidP="005968D8">
      <w:pPr>
        <w:shd w:val="clear" w:color="auto" w:fill="FFFFFF"/>
        <w:tabs>
          <w:tab w:val="left" w:pos="8647"/>
        </w:tabs>
        <w:spacing w:after="0"/>
        <w:ind w:firstLine="680"/>
        <w:jc w:val="both"/>
        <w:textAlignment w:val="baseline"/>
        <w:rPr>
          <w:rFonts w:ascii="Times New Roman" w:hAnsi="Times New Roman" w:cs="Times New Roman"/>
          <w:sz w:val="28"/>
          <w:szCs w:val="28"/>
          <w:lang w:val="uk-UA"/>
        </w:rPr>
      </w:pPr>
      <w:r w:rsidRPr="009E3A14">
        <w:rPr>
          <w:rFonts w:ascii="Times New Roman" w:hAnsi="Times New Roman" w:cs="Times New Roman"/>
          <w:sz w:val="28"/>
          <w:szCs w:val="28"/>
          <w:lang w:val="uk-UA"/>
        </w:rPr>
        <w:t>Педагогічний колектив втілює Концепцію нової української школи.  З 2020 по 2022 триває друга фаза впровадження НУШ. Створено відповідне освітнє середовище в 1-4 класах НУШ.  Придба</w:t>
      </w:r>
      <w:r w:rsidR="00784E10">
        <w:rPr>
          <w:rFonts w:ascii="Times New Roman" w:hAnsi="Times New Roman" w:cs="Times New Roman"/>
          <w:sz w:val="28"/>
          <w:szCs w:val="28"/>
          <w:lang w:val="uk-UA"/>
        </w:rPr>
        <w:t>но дидактичні матеріали, парти</w:t>
      </w:r>
      <w:r w:rsidRPr="009E3A14">
        <w:rPr>
          <w:rFonts w:ascii="Times New Roman" w:hAnsi="Times New Roman" w:cs="Times New Roman"/>
          <w:sz w:val="28"/>
          <w:szCs w:val="28"/>
          <w:lang w:val="uk-UA"/>
        </w:rPr>
        <w:t xml:space="preserve">, ноутбук, принтер, телевізор. Вчителі, які працюють в 1-4 класах, та адміністрація закладу  пройшли відповідну професійну підготовку.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AE1BF9" w:rsidRPr="009E3A14" w:rsidRDefault="00AE1BF9" w:rsidP="005968D8">
      <w:pPr>
        <w:shd w:val="clear" w:color="auto" w:fill="FFFFFF"/>
        <w:tabs>
          <w:tab w:val="left" w:pos="8647"/>
        </w:tabs>
        <w:spacing w:after="0"/>
        <w:ind w:firstLine="680"/>
        <w:jc w:val="both"/>
        <w:textAlignment w:val="baseline"/>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Основними умовами успішного досягнення базової компетентності учнями </w:t>
      </w:r>
      <w:r w:rsidR="00045328">
        <w:rPr>
          <w:rFonts w:ascii="Times New Roman" w:eastAsia="Times New Roman" w:hAnsi="Times New Roman" w:cs="Times New Roman"/>
          <w:sz w:val="28"/>
          <w:szCs w:val="28"/>
          <w:lang w:val="uk-UA" w:eastAsia="ru-RU"/>
        </w:rPr>
        <w:t>ліцею</w:t>
      </w:r>
      <w:r w:rsidRPr="009E3A14">
        <w:rPr>
          <w:rFonts w:ascii="Times New Roman" w:eastAsia="Times New Roman" w:hAnsi="Times New Roman" w:cs="Times New Roman"/>
          <w:sz w:val="28"/>
          <w:szCs w:val="28"/>
          <w:lang w:val="uk-UA" w:eastAsia="ru-RU"/>
        </w:rPr>
        <w:t xml:space="preserve">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w:t>
      </w:r>
      <w:r w:rsidRPr="009E3A14">
        <w:rPr>
          <w:rFonts w:ascii="Times New Roman" w:eastAsia="Times New Roman" w:hAnsi="Times New Roman" w:cs="Times New Roman"/>
          <w:sz w:val="28"/>
          <w:szCs w:val="28"/>
          <w:lang w:val="uk-UA" w:eastAsia="ru-RU"/>
        </w:rPr>
        <w:lastRenderedPageBreak/>
        <w:t>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AE1BF9" w:rsidRPr="009E3A14" w:rsidRDefault="00AE1BF9" w:rsidP="005968D8">
      <w:pPr>
        <w:shd w:val="clear" w:color="auto" w:fill="FFFFFF"/>
        <w:tabs>
          <w:tab w:val="left" w:pos="8647"/>
        </w:tabs>
        <w:spacing w:after="0"/>
        <w:ind w:firstLine="680"/>
        <w:jc w:val="both"/>
        <w:textAlignment w:val="baseline"/>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Протягом навчального року педагогічний к</w:t>
      </w:r>
      <w:r w:rsidR="00784E10">
        <w:rPr>
          <w:rFonts w:ascii="Times New Roman" w:eastAsia="Times New Roman" w:hAnsi="Times New Roman" w:cs="Times New Roman"/>
          <w:sz w:val="28"/>
          <w:szCs w:val="28"/>
          <w:lang w:val="uk-UA" w:eastAsia="ru-RU"/>
        </w:rPr>
        <w:t xml:space="preserve">олектив працював над  </w:t>
      </w:r>
      <w:proofErr w:type="spellStart"/>
      <w:r w:rsidR="00784E10">
        <w:rPr>
          <w:rFonts w:ascii="Times New Roman" w:eastAsia="Times New Roman" w:hAnsi="Times New Roman" w:cs="Times New Roman"/>
          <w:sz w:val="28"/>
          <w:szCs w:val="28"/>
          <w:lang w:val="uk-UA" w:eastAsia="ru-RU"/>
        </w:rPr>
        <w:t>проєктом</w:t>
      </w:r>
      <w:proofErr w:type="spellEnd"/>
      <w:r w:rsidRPr="009E3A14">
        <w:rPr>
          <w:rFonts w:ascii="Times New Roman" w:eastAsia="Times New Roman" w:hAnsi="Times New Roman" w:cs="Times New Roman"/>
          <w:sz w:val="28"/>
          <w:szCs w:val="28"/>
          <w:lang w:val="uk-UA" w:eastAsia="ru-RU"/>
        </w:rPr>
        <w:t xml:space="preserve"> </w:t>
      </w:r>
      <w:r w:rsidR="00784E10">
        <w:rPr>
          <w:rFonts w:ascii="Times New Roman" w:eastAsia="Times New Roman" w:hAnsi="Times New Roman" w:cs="Times New Roman"/>
          <w:sz w:val="28"/>
          <w:szCs w:val="28"/>
          <w:lang w:val="uk-UA" w:eastAsia="ru-RU"/>
        </w:rPr>
        <w:t>«Є</w:t>
      </w:r>
      <w:r w:rsidRPr="009E3A14">
        <w:rPr>
          <w:rFonts w:ascii="Times New Roman" w:eastAsia="Times New Roman" w:hAnsi="Times New Roman" w:cs="Times New Roman"/>
          <w:sz w:val="28"/>
          <w:szCs w:val="28"/>
          <w:lang w:val="uk-UA" w:eastAsia="ru-RU"/>
        </w:rPr>
        <w:t>диного інформаційно-освітнього простору</w:t>
      </w:r>
      <w:r w:rsidR="00784E10">
        <w:rPr>
          <w:rFonts w:ascii="Times New Roman" w:eastAsia="Times New Roman" w:hAnsi="Times New Roman" w:cs="Times New Roman"/>
          <w:sz w:val="28"/>
          <w:szCs w:val="28"/>
          <w:lang w:val="uk-UA" w:eastAsia="ru-RU"/>
        </w:rPr>
        <w:t>»</w:t>
      </w:r>
      <w:r w:rsidRPr="009E3A14">
        <w:rPr>
          <w:rFonts w:ascii="Times New Roman" w:eastAsia="Times New Roman" w:hAnsi="Times New Roman" w:cs="Times New Roman"/>
          <w:sz w:val="28"/>
          <w:szCs w:val="28"/>
          <w:lang w:val="uk-UA" w:eastAsia="ru-RU"/>
        </w:rPr>
        <w:t xml:space="preserve">, що дозволяє організувати ефективне дистанційне навчання, застосовувати в освітньому процесі нові ІКТ, здійснювати збір та обробку </w:t>
      </w:r>
      <w:r w:rsidR="00784E10">
        <w:rPr>
          <w:rFonts w:ascii="Times New Roman" w:eastAsia="Times New Roman" w:hAnsi="Times New Roman" w:cs="Times New Roman"/>
          <w:sz w:val="28"/>
          <w:szCs w:val="28"/>
          <w:lang w:val="uk-UA" w:eastAsia="ru-RU"/>
        </w:rPr>
        <w:t>даних. Проект розроблено на 2021-2026</w:t>
      </w:r>
      <w:r w:rsidRPr="009E3A14">
        <w:rPr>
          <w:rFonts w:ascii="Times New Roman" w:eastAsia="Times New Roman" w:hAnsi="Times New Roman" w:cs="Times New Roman"/>
          <w:sz w:val="28"/>
          <w:szCs w:val="28"/>
          <w:lang w:val="uk-UA" w:eastAsia="ru-RU"/>
        </w:rPr>
        <w:t xml:space="preserve"> рр. В цей період вчителями і учнями зроблено значний крок вперед щодо дистанційної взаємодії через протиепідемічні обмеження. В умовах воєнного часу дистанційне та змішане навчання стало на</w:t>
      </w:r>
      <w:r w:rsidR="00660A81" w:rsidRPr="009E3A14">
        <w:rPr>
          <w:rFonts w:ascii="Times New Roman" w:eastAsia="Times New Roman" w:hAnsi="Times New Roman" w:cs="Times New Roman"/>
          <w:sz w:val="28"/>
          <w:szCs w:val="28"/>
          <w:lang w:val="uk-UA" w:eastAsia="ru-RU"/>
        </w:rPr>
        <w:t>йбіль</w:t>
      </w:r>
      <w:r w:rsidRPr="009E3A14">
        <w:rPr>
          <w:rFonts w:ascii="Times New Roman" w:eastAsia="Times New Roman" w:hAnsi="Times New Roman" w:cs="Times New Roman"/>
          <w:sz w:val="28"/>
          <w:szCs w:val="28"/>
          <w:lang w:val="uk-UA" w:eastAsia="ru-RU"/>
        </w:rPr>
        <w:t>ш безпечним способом організації навчання.  Педагогічний колектив спрямував зусилля на ефективне дистанційне навчання, підготувався технічно і методично, проведено роботу з батьками та здобувачами знань. В період з</w:t>
      </w:r>
      <w:r w:rsidR="00784E10">
        <w:rPr>
          <w:rFonts w:ascii="Times New Roman" w:eastAsia="Times New Roman" w:hAnsi="Times New Roman" w:cs="Times New Roman"/>
          <w:sz w:val="28"/>
          <w:szCs w:val="28"/>
          <w:lang w:val="uk-UA" w:eastAsia="ru-RU"/>
        </w:rPr>
        <w:t xml:space="preserve"> </w:t>
      </w:r>
      <w:r w:rsidRPr="009E3A14">
        <w:rPr>
          <w:rFonts w:ascii="Times New Roman" w:eastAsia="Times New Roman" w:hAnsi="Times New Roman" w:cs="Times New Roman"/>
          <w:sz w:val="28"/>
          <w:szCs w:val="28"/>
          <w:lang w:val="uk-UA" w:eastAsia="ru-RU"/>
        </w:rPr>
        <w:t>24 лютого до закінчення навчального року більша частина учнів знаходила можливості бути на зв’язку з учителем, бути присут</w:t>
      </w:r>
      <w:r w:rsidR="00784E10">
        <w:rPr>
          <w:rFonts w:ascii="Times New Roman" w:eastAsia="Times New Roman" w:hAnsi="Times New Roman" w:cs="Times New Roman"/>
          <w:sz w:val="28"/>
          <w:szCs w:val="28"/>
          <w:lang w:val="uk-UA" w:eastAsia="ru-RU"/>
        </w:rPr>
        <w:t>нім на уроках. Нажаль близько</w:t>
      </w:r>
      <w:r w:rsidR="00784E10" w:rsidRPr="00784E10">
        <w:rPr>
          <w:rFonts w:ascii="Times New Roman" w:eastAsia="Times New Roman" w:hAnsi="Times New Roman" w:cs="Times New Roman"/>
          <w:color w:val="FF0000"/>
          <w:sz w:val="28"/>
          <w:szCs w:val="28"/>
          <w:lang w:val="uk-UA" w:eastAsia="ru-RU"/>
        </w:rPr>
        <w:t xml:space="preserve"> </w:t>
      </w:r>
      <w:r w:rsidR="00784E10" w:rsidRPr="009C0061">
        <w:rPr>
          <w:rFonts w:ascii="Times New Roman" w:eastAsia="Times New Roman" w:hAnsi="Times New Roman" w:cs="Times New Roman"/>
          <w:color w:val="000000" w:themeColor="text1"/>
          <w:sz w:val="28"/>
          <w:szCs w:val="28"/>
          <w:lang w:val="uk-UA" w:eastAsia="ru-RU"/>
        </w:rPr>
        <w:t>20</w:t>
      </w:r>
      <w:r w:rsidR="00784E10" w:rsidRPr="00784E10">
        <w:rPr>
          <w:rFonts w:ascii="Times New Roman" w:eastAsia="Times New Roman" w:hAnsi="Times New Roman" w:cs="Times New Roman"/>
          <w:color w:val="FF0000"/>
          <w:sz w:val="28"/>
          <w:szCs w:val="28"/>
          <w:lang w:val="uk-UA" w:eastAsia="ru-RU"/>
        </w:rPr>
        <w:t xml:space="preserve"> </w:t>
      </w:r>
      <w:r w:rsidR="00784E10">
        <w:rPr>
          <w:rFonts w:ascii="Times New Roman" w:eastAsia="Times New Roman" w:hAnsi="Times New Roman" w:cs="Times New Roman"/>
          <w:sz w:val="28"/>
          <w:szCs w:val="28"/>
          <w:lang w:val="uk-UA" w:eastAsia="ru-RU"/>
        </w:rPr>
        <w:t>% учнів</w:t>
      </w:r>
      <w:r w:rsidR="009C0061">
        <w:rPr>
          <w:rFonts w:ascii="Times New Roman" w:eastAsia="Times New Roman" w:hAnsi="Times New Roman" w:cs="Times New Roman"/>
          <w:sz w:val="28"/>
          <w:szCs w:val="28"/>
          <w:lang w:val="uk-UA" w:eastAsia="ru-RU"/>
        </w:rPr>
        <w:t xml:space="preserve"> ліцею</w:t>
      </w:r>
      <w:r w:rsidR="00784E10">
        <w:rPr>
          <w:rFonts w:ascii="Times New Roman" w:eastAsia="Times New Roman" w:hAnsi="Times New Roman" w:cs="Times New Roman"/>
          <w:sz w:val="28"/>
          <w:szCs w:val="28"/>
          <w:lang w:val="uk-UA" w:eastAsia="ru-RU"/>
        </w:rPr>
        <w:t xml:space="preserve"> </w:t>
      </w:r>
      <w:r w:rsidRPr="009E3A14">
        <w:rPr>
          <w:rFonts w:ascii="Times New Roman" w:eastAsia="Times New Roman" w:hAnsi="Times New Roman" w:cs="Times New Roman"/>
          <w:sz w:val="28"/>
          <w:szCs w:val="28"/>
          <w:lang w:val="uk-UA" w:eastAsia="ru-RU"/>
        </w:rPr>
        <w:t xml:space="preserve"> через відсутність належного зв’язку, відсутності сучасних телефонів, ноутбуків не мали змоги відвідувати заняття. Проте за великого бажання батьків можна було знайти можливості для відвідування уроків.</w:t>
      </w:r>
    </w:p>
    <w:p w:rsidR="00AE1BF9" w:rsidRPr="009E3A14" w:rsidRDefault="00AE1BF9"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xml:space="preserve">З метою проведення </w:t>
      </w:r>
      <w:proofErr w:type="spellStart"/>
      <w:r w:rsidRPr="009E3A14">
        <w:rPr>
          <w:rFonts w:ascii="Times New Roman" w:eastAsia="Calibri" w:hAnsi="Times New Roman" w:cs="Times New Roman"/>
          <w:sz w:val="28"/>
          <w:szCs w:val="28"/>
          <w:lang w:val="uk-UA"/>
        </w:rPr>
        <w:t>самооцінювання</w:t>
      </w:r>
      <w:proofErr w:type="spellEnd"/>
      <w:r w:rsidRPr="009E3A14">
        <w:rPr>
          <w:rFonts w:ascii="Times New Roman" w:eastAsia="Calibri" w:hAnsi="Times New Roman" w:cs="Times New Roman"/>
          <w:sz w:val="28"/>
          <w:szCs w:val="28"/>
          <w:lang w:val="uk-UA"/>
        </w:rPr>
        <w:t xml:space="preserve"> діяльності педагогічних працівників закладу освіти та управлі</w:t>
      </w:r>
      <w:r w:rsidR="00C1647F" w:rsidRPr="009E3A14">
        <w:rPr>
          <w:rFonts w:ascii="Times New Roman" w:eastAsia="Calibri" w:hAnsi="Times New Roman" w:cs="Times New Roman"/>
          <w:sz w:val="28"/>
          <w:szCs w:val="28"/>
          <w:lang w:val="uk-UA"/>
        </w:rPr>
        <w:t xml:space="preserve">нської діяльності, в </w:t>
      </w:r>
      <w:r w:rsidR="00297331">
        <w:rPr>
          <w:rFonts w:ascii="Times New Roman" w:eastAsia="Calibri" w:hAnsi="Times New Roman" w:cs="Times New Roman"/>
          <w:sz w:val="28"/>
          <w:szCs w:val="28"/>
          <w:lang w:val="uk-UA"/>
        </w:rPr>
        <w:t>2021/</w:t>
      </w:r>
      <w:r w:rsidR="00660A81" w:rsidRPr="009E3A14">
        <w:rPr>
          <w:rFonts w:ascii="Times New Roman" w:eastAsia="Calibri" w:hAnsi="Times New Roman" w:cs="Times New Roman"/>
          <w:sz w:val="28"/>
          <w:szCs w:val="28"/>
          <w:lang w:val="uk-UA"/>
        </w:rPr>
        <w:t>2022 н.</w:t>
      </w:r>
      <w:r w:rsidRPr="009E3A14">
        <w:rPr>
          <w:rFonts w:ascii="Times New Roman" w:eastAsia="Calibri" w:hAnsi="Times New Roman" w:cs="Times New Roman"/>
          <w:sz w:val="28"/>
          <w:szCs w:val="28"/>
          <w:lang w:val="uk-UA"/>
        </w:rPr>
        <w:t xml:space="preserve"> р. </w:t>
      </w:r>
      <w:r w:rsidR="00C1647F" w:rsidRPr="009E3A14">
        <w:rPr>
          <w:rFonts w:ascii="Times New Roman" w:eastAsia="Calibri" w:hAnsi="Times New Roman" w:cs="Times New Roman"/>
          <w:sz w:val="28"/>
          <w:szCs w:val="28"/>
          <w:lang w:val="uk-UA"/>
        </w:rPr>
        <w:t xml:space="preserve"> </w:t>
      </w:r>
      <w:r w:rsidRPr="009E3A14">
        <w:rPr>
          <w:rFonts w:ascii="Times New Roman" w:eastAsia="Calibri" w:hAnsi="Times New Roman" w:cs="Times New Roman"/>
          <w:sz w:val="28"/>
          <w:szCs w:val="28"/>
          <w:lang w:val="uk-UA"/>
        </w:rPr>
        <w:t xml:space="preserve">проведено моніторинг якості освітніх та управлінських процесів. </w:t>
      </w:r>
      <w:r w:rsidR="00297331">
        <w:rPr>
          <w:rFonts w:ascii="Times New Roman" w:eastAsia="Calibri" w:hAnsi="Times New Roman" w:cs="Times New Roman"/>
          <w:sz w:val="28"/>
          <w:szCs w:val="28"/>
          <w:lang w:val="uk-UA"/>
        </w:rPr>
        <w:t>П</w:t>
      </w:r>
      <w:r w:rsidRPr="009E3A14">
        <w:rPr>
          <w:rFonts w:ascii="Times New Roman" w:eastAsia="Calibri" w:hAnsi="Times New Roman" w:cs="Times New Roman"/>
          <w:sz w:val="28"/>
          <w:szCs w:val="28"/>
          <w:lang w:val="uk-UA"/>
        </w:rPr>
        <w:t>роаналізовано вимоги щодо стратегії розвитку та планування діяльності закладу освіти, формування відносин довіри у колективі, прозорості, дотримання етичних норм. Вивчено стан кадрової політики та можливості професійного розвитку педагогів; порядок прийняття управлінських рішень, стан взаємодії з місцевою громадою, сформованість та забезпечення реалізації політики академічної доброчесності, функціонування внутрішньої системи забезпечення якості освіти.</w:t>
      </w:r>
    </w:p>
    <w:p w:rsidR="00AE1BF9" w:rsidRPr="009E3A14" w:rsidRDefault="00AE1BF9"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В процесі моніторингу проаналізовано реалізацію таких докуме</w:t>
      </w:r>
      <w:r w:rsidR="00A905DF">
        <w:rPr>
          <w:rFonts w:ascii="Times New Roman" w:eastAsia="Calibri" w:hAnsi="Times New Roman" w:cs="Times New Roman"/>
          <w:sz w:val="28"/>
          <w:szCs w:val="28"/>
          <w:lang w:val="uk-UA"/>
        </w:rPr>
        <w:t>нтів: Стратегії розвитку на 2021</w:t>
      </w:r>
      <w:r w:rsidRPr="009E3A14">
        <w:rPr>
          <w:rFonts w:ascii="Times New Roman" w:eastAsia="Calibri" w:hAnsi="Times New Roman" w:cs="Times New Roman"/>
          <w:sz w:val="28"/>
          <w:szCs w:val="28"/>
          <w:lang w:val="uk-UA"/>
        </w:rPr>
        <w:t>-2024 рр., Положення про внутрішню систему забезпечення якості освіти, Положення про академічну доброчесність.</w:t>
      </w:r>
    </w:p>
    <w:p w:rsidR="00AE1BF9" w:rsidRPr="009E3A14" w:rsidRDefault="00AE1BF9"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Проведено опитування учасників освітнього процесу, яке дало змогу зробити такі висновки:</w:t>
      </w:r>
    </w:p>
    <w:p w:rsidR="00AE1BF9" w:rsidRPr="009E3A14" w:rsidRDefault="00AE1BF9" w:rsidP="005968D8">
      <w:pPr>
        <w:numPr>
          <w:ilvl w:val="0"/>
          <w:numId w:val="2"/>
        </w:numPr>
        <w:spacing w:after="0"/>
        <w:ind w:firstLine="680"/>
        <w:contextualSpacing/>
        <w:jc w:val="both"/>
        <w:rPr>
          <w:rFonts w:ascii="Times New Roman" w:eastAsia="Calibri" w:hAnsi="Times New Roman" w:cs="Times New Roman"/>
          <w:sz w:val="28"/>
          <w:szCs w:val="28"/>
          <w:lang w:val="uk-UA"/>
        </w:rPr>
      </w:pPr>
      <w:r w:rsidRPr="009E3A14">
        <w:rPr>
          <w:rFonts w:ascii="Times New Roman" w:hAnsi="Times New Roman" w:cs="Times New Roman"/>
          <w:spacing w:val="2"/>
          <w:sz w:val="28"/>
          <w:szCs w:val="28"/>
          <w:shd w:val="clear" w:color="auto" w:fill="FFFFFF"/>
          <w:lang w:val="uk-UA"/>
        </w:rPr>
        <w:t xml:space="preserve">Результати опитування показали, що тематика для професійного зростання педагогічними працівниками обрана на найближчі 5 років різноманітна: </w:t>
      </w:r>
      <w:r w:rsidRPr="009E3A14">
        <w:rPr>
          <w:rFonts w:ascii="Times New Roman" w:hAnsi="Times New Roman" w:cs="Times New Roman"/>
          <w:sz w:val="28"/>
          <w:szCs w:val="28"/>
          <w:lang w:val="uk-UA"/>
        </w:rPr>
        <w:t xml:space="preserve">Законодавче забезпечення освітнього </w:t>
      </w:r>
      <w:r w:rsidRPr="009E3A14">
        <w:rPr>
          <w:rFonts w:ascii="Times New Roman" w:hAnsi="Times New Roman" w:cs="Times New Roman"/>
          <w:sz w:val="28"/>
          <w:szCs w:val="28"/>
          <w:lang w:val="uk-UA"/>
        </w:rPr>
        <w:lastRenderedPageBreak/>
        <w:t xml:space="preserve">процесу. Методичні аспекти викладання предмету. Форми організації освітнього процесу. Профілактика та прояви девіантної поведінки. Безпечне освітнє середовище. Формування у здобувачів освіти громадянських </w:t>
      </w:r>
      <w:proofErr w:type="spellStart"/>
      <w:r w:rsidRPr="009E3A14">
        <w:rPr>
          <w:rFonts w:ascii="Times New Roman" w:hAnsi="Times New Roman" w:cs="Times New Roman"/>
          <w:sz w:val="28"/>
          <w:szCs w:val="28"/>
          <w:lang w:val="uk-UA"/>
        </w:rPr>
        <w:t>компетентностей</w:t>
      </w:r>
      <w:proofErr w:type="spellEnd"/>
      <w:r w:rsidRPr="009E3A14">
        <w:rPr>
          <w:rFonts w:ascii="Times New Roman" w:hAnsi="Times New Roman" w:cs="Times New Roman"/>
          <w:sz w:val="28"/>
          <w:szCs w:val="28"/>
          <w:lang w:val="uk-UA"/>
        </w:rPr>
        <w:t xml:space="preserve">. Використання ІКТ в освітній діяльності. Ділове українське мовлення. </w:t>
      </w:r>
    </w:p>
    <w:p w:rsidR="00AE1BF9" w:rsidRPr="009E3A14" w:rsidRDefault="00AE1BF9" w:rsidP="005968D8">
      <w:pPr>
        <w:numPr>
          <w:ilvl w:val="0"/>
          <w:numId w:val="2"/>
        </w:numPr>
        <w:spacing w:after="0"/>
        <w:ind w:firstLine="680"/>
        <w:contextualSpacing/>
        <w:jc w:val="both"/>
        <w:rPr>
          <w:rFonts w:ascii="Times New Roman" w:hAnsi="Times New Roman" w:cs="Times New Roman"/>
          <w:spacing w:val="2"/>
          <w:sz w:val="28"/>
          <w:szCs w:val="28"/>
          <w:shd w:val="clear" w:color="auto" w:fill="FFFFFF"/>
          <w:lang w:val="uk-UA"/>
        </w:rPr>
      </w:pPr>
      <w:r w:rsidRPr="009E3A14">
        <w:rPr>
          <w:rFonts w:ascii="Times New Roman" w:hAnsi="Times New Roman" w:cs="Times New Roman"/>
          <w:spacing w:val="2"/>
          <w:sz w:val="28"/>
          <w:szCs w:val="28"/>
          <w:shd w:val="clear" w:color="auto" w:fill="FFFFFF"/>
          <w:lang w:val="uk-UA"/>
        </w:rPr>
        <w:t xml:space="preserve">Вчителі підвищували кваліфікацію за такими формами: </w:t>
      </w:r>
      <w:r w:rsidRPr="009E3A14">
        <w:rPr>
          <w:rFonts w:ascii="Times New Roman" w:hAnsi="Times New Roman" w:cs="Times New Roman"/>
          <w:sz w:val="28"/>
          <w:szCs w:val="28"/>
          <w:lang w:val="uk-UA"/>
        </w:rPr>
        <w:t xml:space="preserve">курси  </w:t>
      </w:r>
      <w:r w:rsidR="00A905DF">
        <w:rPr>
          <w:rFonts w:ascii="Times New Roman" w:hAnsi="Times New Roman" w:cs="Times New Roman"/>
          <w:sz w:val="28"/>
          <w:szCs w:val="28"/>
          <w:lang w:val="uk-UA"/>
        </w:rPr>
        <w:t>В</w:t>
      </w:r>
      <w:r w:rsidRPr="009E3A14">
        <w:rPr>
          <w:rFonts w:ascii="Times New Roman" w:hAnsi="Times New Roman" w:cs="Times New Roman"/>
          <w:sz w:val="28"/>
          <w:szCs w:val="28"/>
          <w:lang w:val="uk-UA"/>
        </w:rPr>
        <w:t>І</w:t>
      </w:r>
      <w:r w:rsidR="00A905DF">
        <w:rPr>
          <w:rFonts w:ascii="Times New Roman" w:hAnsi="Times New Roman" w:cs="Times New Roman"/>
          <w:sz w:val="28"/>
          <w:szCs w:val="28"/>
          <w:lang w:val="uk-UA"/>
        </w:rPr>
        <w:t>ППО</w:t>
      </w:r>
      <w:r w:rsidRPr="009E3A14">
        <w:rPr>
          <w:rFonts w:ascii="Times New Roman" w:hAnsi="Times New Roman" w:cs="Times New Roman"/>
          <w:sz w:val="28"/>
          <w:szCs w:val="28"/>
          <w:lang w:val="uk-UA"/>
        </w:rPr>
        <w:t xml:space="preserve">. Семінари. Конференції. </w:t>
      </w:r>
      <w:proofErr w:type="spellStart"/>
      <w:r w:rsidRPr="009E3A14">
        <w:rPr>
          <w:rFonts w:ascii="Times New Roman" w:hAnsi="Times New Roman" w:cs="Times New Roman"/>
          <w:sz w:val="28"/>
          <w:szCs w:val="28"/>
          <w:lang w:val="uk-UA"/>
        </w:rPr>
        <w:t>Вебінари</w:t>
      </w:r>
      <w:proofErr w:type="spellEnd"/>
      <w:r w:rsidRPr="009E3A14">
        <w:rPr>
          <w:rFonts w:ascii="Times New Roman" w:hAnsi="Times New Roman" w:cs="Times New Roman"/>
          <w:sz w:val="28"/>
          <w:szCs w:val="28"/>
          <w:lang w:val="uk-UA"/>
        </w:rPr>
        <w:t>. Тренінги.  Майстер-клас. Самоосвіта. Он-лайн курси.</w:t>
      </w:r>
    </w:p>
    <w:p w:rsidR="00AE1BF9" w:rsidRPr="009E3A14" w:rsidRDefault="00AE1BF9" w:rsidP="005968D8">
      <w:pPr>
        <w:numPr>
          <w:ilvl w:val="0"/>
          <w:numId w:val="2"/>
        </w:numPr>
        <w:spacing w:after="0"/>
        <w:ind w:firstLine="680"/>
        <w:contextualSpacing/>
        <w:jc w:val="both"/>
        <w:rPr>
          <w:rFonts w:ascii="Times New Roman" w:hAnsi="Times New Roman" w:cs="Times New Roman"/>
          <w:sz w:val="28"/>
          <w:szCs w:val="28"/>
          <w:shd w:val="clear" w:color="auto" w:fill="FFFFFF"/>
          <w:lang w:val="uk-UA"/>
        </w:rPr>
      </w:pPr>
      <w:r w:rsidRPr="009E3A14">
        <w:rPr>
          <w:rFonts w:ascii="Times New Roman" w:hAnsi="Times New Roman" w:cs="Times New Roman"/>
          <w:spacing w:val="2"/>
          <w:sz w:val="28"/>
          <w:szCs w:val="28"/>
          <w:shd w:val="clear" w:color="auto" w:fill="FFFFFF"/>
          <w:lang w:val="uk-UA"/>
        </w:rPr>
        <w:t>Відповідно опитування керівництво закладу освіти створило умови для постійного підвищення кваліфікації педагогів, їх атестації, добровільної сертифікації. Підвищувати професійну компетентність не заважає ніщо.</w:t>
      </w:r>
    </w:p>
    <w:p w:rsidR="00AE1BF9" w:rsidRPr="009E3A14" w:rsidRDefault="00AE1BF9" w:rsidP="005968D8">
      <w:pPr>
        <w:numPr>
          <w:ilvl w:val="0"/>
          <w:numId w:val="2"/>
        </w:numPr>
        <w:spacing w:after="0"/>
        <w:ind w:firstLine="680"/>
        <w:contextualSpacing/>
        <w:jc w:val="both"/>
        <w:rPr>
          <w:rFonts w:ascii="Times New Roman" w:hAnsi="Times New Roman" w:cs="Times New Roman"/>
          <w:sz w:val="28"/>
          <w:szCs w:val="28"/>
          <w:shd w:val="clear" w:color="auto" w:fill="FFFFFF"/>
          <w:lang w:val="uk-UA"/>
        </w:rPr>
      </w:pPr>
      <w:r w:rsidRPr="009E3A14">
        <w:rPr>
          <w:rFonts w:ascii="Times New Roman" w:eastAsia="Times New Roman" w:hAnsi="Times New Roman" w:cs="Times New Roman"/>
          <w:spacing w:val="2"/>
          <w:sz w:val="28"/>
          <w:szCs w:val="28"/>
          <w:lang w:val="uk-UA" w:eastAsia="ru-RU"/>
        </w:rPr>
        <w:t>Для розроблення календарно-тематичного планування вчителі</w:t>
      </w:r>
      <w:r w:rsidRPr="009E3A14">
        <w:rPr>
          <w:rFonts w:ascii="Times New Roman" w:eastAsia="Times New Roman" w:hAnsi="Times New Roman" w:cs="Times New Roman"/>
          <w:spacing w:val="5"/>
          <w:sz w:val="28"/>
          <w:szCs w:val="28"/>
          <w:lang w:val="uk-UA" w:eastAsia="ru-RU"/>
        </w:rPr>
        <w:t xml:space="preserve"> використовують</w:t>
      </w:r>
      <w:r w:rsidRPr="009E3A14">
        <w:rPr>
          <w:rFonts w:ascii="Times New Roman" w:hAnsi="Times New Roman" w:cs="Times New Roman"/>
          <w:sz w:val="28"/>
          <w:szCs w:val="28"/>
          <w:lang w:val="uk-UA"/>
        </w:rPr>
        <w:t xml:space="preserve"> зразки, що пропонують фахові видання, розр</w:t>
      </w:r>
      <w:r w:rsidR="00515CB4">
        <w:rPr>
          <w:rFonts w:ascii="Times New Roman" w:hAnsi="Times New Roman" w:cs="Times New Roman"/>
          <w:sz w:val="28"/>
          <w:szCs w:val="28"/>
          <w:lang w:val="uk-UA"/>
        </w:rPr>
        <w:t xml:space="preserve">обки з Інтернет-сайтів </w:t>
      </w:r>
      <w:r w:rsidRPr="009E3A14">
        <w:rPr>
          <w:rFonts w:ascii="Times New Roman" w:hAnsi="Times New Roman" w:cs="Times New Roman"/>
          <w:sz w:val="28"/>
          <w:szCs w:val="28"/>
          <w:lang w:val="uk-UA"/>
        </w:rPr>
        <w:t>, рекомендації МОН,</w:t>
      </w:r>
      <w:r w:rsidR="00A905DF">
        <w:rPr>
          <w:rFonts w:ascii="Times New Roman" w:hAnsi="Times New Roman" w:cs="Times New Roman"/>
          <w:sz w:val="28"/>
          <w:szCs w:val="28"/>
          <w:lang w:val="uk-UA"/>
        </w:rPr>
        <w:t xml:space="preserve"> </w:t>
      </w:r>
      <w:r w:rsidRPr="009E3A14">
        <w:rPr>
          <w:rFonts w:ascii="Times New Roman" w:hAnsi="Times New Roman" w:cs="Times New Roman"/>
          <w:sz w:val="28"/>
          <w:szCs w:val="28"/>
          <w:lang w:val="uk-UA"/>
        </w:rPr>
        <w:t xml:space="preserve"> досвід колег, власний досвід</w:t>
      </w:r>
      <w:r w:rsidR="00515CB4">
        <w:rPr>
          <w:rFonts w:ascii="Times New Roman" w:hAnsi="Times New Roman" w:cs="Times New Roman"/>
          <w:sz w:val="28"/>
          <w:szCs w:val="28"/>
          <w:lang w:val="uk-UA"/>
        </w:rPr>
        <w:t>.</w:t>
      </w:r>
    </w:p>
    <w:p w:rsidR="00AE1BF9" w:rsidRPr="009E3A14" w:rsidRDefault="00AE1BF9" w:rsidP="005968D8">
      <w:pPr>
        <w:numPr>
          <w:ilvl w:val="0"/>
          <w:numId w:val="2"/>
        </w:numPr>
        <w:spacing w:after="0"/>
        <w:ind w:firstLine="680"/>
        <w:contextualSpacing/>
        <w:jc w:val="both"/>
        <w:rPr>
          <w:rFonts w:ascii="Times New Roman" w:hAnsi="Times New Roman" w:cs="Times New Roman"/>
          <w:sz w:val="28"/>
          <w:szCs w:val="28"/>
          <w:shd w:val="clear" w:color="auto" w:fill="FFFFFF"/>
          <w:lang w:val="uk-UA"/>
        </w:rPr>
      </w:pPr>
      <w:r w:rsidRPr="009E3A14">
        <w:rPr>
          <w:rFonts w:ascii="Times New Roman" w:hAnsi="Times New Roman" w:cs="Times New Roman"/>
          <w:spacing w:val="2"/>
          <w:sz w:val="28"/>
          <w:szCs w:val="28"/>
          <w:shd w:val="clear" w:color="auto" w:fill="FFFFFF"/>
          <w:lang w:val="uk-UA"/>
        </w:rPr>
        <w:t xml:space="preserve">Вчителі надають здобувачам освіти всебічну підтримку в навчанні: </w:t>
      </w:r>
      <w:r w:rsidRPr="009E3A14">
        <w:rPr>
          <w:rFonts w:ascii="Times New Roman" w:eastAsia="Times New Roman" w:hAnsi="Times New Roman" w:cs="Times New Roman"/>
          <w:spacing w:val="3"/>
          <w:sz w:val="28"/>
          <w:szCs w:val="28"/>
          <w:lang w:val="uk-UA" w:eastAsia="ru-RU"/>
        </w:rPr>
        <w:t xml:space="preserve">розвивати в учнів впевненість у своїх здібностях, організовують процес розвитку </w:t>
      </w:r>
      <w:proofErr w:type="spellStart"/>
      <w:r w:rsidRPr="009E3A14">
        <w:rPr>
          <w:rFonts w:ascii="Times New Roman" w:eastAsia="Times New Roman" w:hAnsi="Times New Roman" w:cs="Times New Roman"/>
          <w:spacing w:val="3"/>
          <w:sz w:val="28"/>
          <w:szCs w:val="28"/>
          <w:lang w:val="uk-UA" w:eastAsia="ru-RU"/>
        </w:rPr>
        <w:t>компетентностей</w:t>
      </w:r>
      <w:proofErr w:type="spellEnd"/>
      <w:r w:rsidRPr="009E3A14">
        <w:rPr>
          <w:rFonts w:ascii="Times New Roman" w:eastAsia="Times New Roman" w:hAnsi="Times New Roman" w:cs="Times New Roman"/>
          <w:spacing w:val="3"/>
          <w:sz w:val="28"/>
          <w:szCs w:val="28"/>
          <w:lang w:val="uk-UA" w:eastAsia="ru-RU"/>
        </w:rPr>
        <w:t>,</w:t>
      </w:r>
      <w:r w:rsidRPr="009E3A14">
        <w:rPr>
          <w:rFonts w:ascii="Times New Roman" w:eastAsia="Times New Roman" w:hAnsi="Times New Roman" w:cs="Times New Roman"/>
          <w:sz w:val="28"/>
          <w:szCs w:val="28"/>
          <w:lang w:val="uk-UA" w:eastAsia="ru-RU"/>
        </w:rPr>
        <w:t xml:space="preserve"> к</w:t>
      </w:r>
      <w:r w:rsidRPr="009E3A14">
        <w:rPr>
          <w:rFonts w:ascii="Times New Roman" w:eastAsia="Times New Roman" w:hAnsi="Times New Roman" w:cs="Times New Roman"/>
          <w:spacing w:val="3"/>
          <w:sz w:val="28"/>
          <w:szCs w:val="28"/>
          <w:lang w:val="uk-UA" w:eastAsia="ru-RU"/>
        </w:rPr>
        <w:t xml:space="preserve">онсультують (у тому числі і батьків) при виконанні </w:t>
      </w:r>
      <w:r w:rsidR="000B282A">
        <w:rPr>
          <w:rFonts w:ascii="Times New Roman" w:eastAsia="Times New Roman" w:hAnsi="Times New Roman" w:cs="Times New Roman"/>
          <w:spacing w:val="3"/>
          <w:sz w:val="28"/>
          <w:szCs w:val="28"/>
          <w:lang w:val="uk-UA" w:eastAsia="ru-RU"/>
        </w:rPr>
        <w:t>завдань, проводять додаткові за</w:t>
      </w:r>
      <w:r w:rsidRPr="009E3A14">
        <w:rPr>
          <w:rFonts w:ascii="Times New Roman" w:eastAsia="Times New Roman" w:hAnsi="Times New Roman" w:cs="Times New Roman"/>
          <w:spacing w:val="3"/>
          <w:sz w:val="28"/>
          <w:szCs w:val="28"/>
          <w:lang w:val="uk-UA" w:eastAsia="ru-RU"/>
        </w:rPr>
        <w:t>няття, індивідуальні заняття, застосовують у процесі навчання сучасні форми, використовують ІКТ, інтернет- ресурси, створюють наочність, готую</w:t>
      </w:r>
      <w:r w:rsidR="00A905DF">
        <w:rPr>
          <w:rFonts w:ascii="Times New Roman" w:eastAsia="Times New Roman" w:hAnsi="Times New Roman" w:cs="Times New Roman"/>
          <w:spacing w:val="3"/>
          <w:sz w:val="28"/>
          <w:szCs w:val="28"/>
          <w:lang w:val="uk-UA" w:eastAsia="ru-RU"/>
        </w:rPr>
        <w:t>ть до ДПА,</w:t>
      </w:r>
      <w:r w:rsidRPr="009E3A14">
        <w:rPr>
          <w:rFonts w:ascii="Times New Roman" w:eastAsia="Times New Roman" w:hAnsi="Times New Roman" w:cs="Times New Roman"/>
          <w:spacing w:val="3"/>
          <w:sz w:val="28"/>
          <w:szCs w:val="28"/>
          <w:lang w:val="uk-UA" w:eastAsia="ru-RU"/>
        </w:rPr>
        <w:t xml:space="preserve"> впроваджують творчі та пошукові завдання.</w:t>
      </w:r>
    </w:p>
    <w:p w:rsidR="00AE1BF9" w:rsidRPr="009E3A14" w:rsidRDefault="00AE1BF9" w:rsidP="005968D8">
      <w:pPr>
        <w:numPr>
          <w:ilvl w:val="0"/>
          <w:numId w:val="2"/>
        </w:numPr>
        <w:spacing w:after="0"/>
        <w:ind w:firstLine="680"/>
        <w:contextualSpacing/>
        <w:jc w:val="both"/>
        <w:rPr>
          <w:rFonts w:ascii="Times New Roman" w:hAnsi="Times New Roman" w:cs="Times New Roman"/>
          <w:sz w:val="28"/>
          <w:szCs w:val="28"/>
          <w:shd w:val="clear" w:color="auto" w:fill="FFFFFF"/>
          <w:lang w:val="uk-UA"/>
        </w:rPr>
      </w:pPr>
      <w:r w:rsidRPr="009E3A14">
        <w:rPr>
          <w:rFonts w:ascii="Times New Roman" w:hAnsi="Times New Roman" w:cs="Times New Roman"/>
          <w:spacing w:val="2"/>
          <w:sz w:val="28"/>
          <w:szCs w:val="28"/>
          <w:shd w:val="clear" w:color="auto" w:fill="FFFFFF"/>
          <w:lang w:val="uk-UA"/>
        </w:rPr>
        <w:t>Для оцінювання здобувачів освіти використовують</w:t>
      </w:r>
      <w:r w:rsidRPr="009E3A14">
        <w:rPr>
          <w:rFonts w:ascii="Times New Roman" w:hAnsi="Times New Roman" w:cs="Times New Roman"/>
          <w:sz w:val="28"/>
          <w:szCs w:val="28"/>
          <w:lang w:val="uk-UA"/>
        </w:rPr>
        <w:t xml:space="preserve"> поточне,   формувальне, </w:t>
      </w:r>
      <w:proofErr w:type="spellStart"/>
      <w:r w:rsidRPr="009E3A14">
        <w:rPr>
          <w:rFonts w:ascii="Times New Roman" w:hAnsi="Times New Roman" w:cs="Times New Roman"/>
          <w:sz w:val="28"/>
          <w:szCs w:val="28"/>
          <w:lang w:val="uk-UA"/>
        </w:rPr>
        <w:t>самооцінювання</w:t>
      </w:r>
      <w:proofErr w:type="spellEnd"/>
      <w:r w:rsidRPr="009E3A14">
        <w:rPr>
          <w:rFonts w:ascii="Times New Roman" w:hAnsi="Times New Roman" w:cs="Times New Roman"/>
          <w:sz w:val="28"/>
          <w:szCs w:val="28"/>
          <w:lang w:val="uk-UA"/>
        </w:rPr>
        <w:t xml:space="preserve">, </w:t>
      </w:r>
      <w:proofErr w:type="spellStart"/>
      <w:r w:rsidRPr="009E3A14">
        <w:rPr>
          <w:rFonts w:ascii="Times New Roman" w:hAnsi="Times New Roman" w:cs="Times New Roman"/>
          <w:sz w:val="28"/>
          <w:szCs w:val="28"/>
          <w:lang w:val="uk-UA"/>
        </w:rPr>
        <w:t>взаємооцінювання</w:t>
      </w:r>
      <w:proofErr w:type="spellEnd"/>
      <w:r w:rsidRPr="009E3A14">
        <w:rPr>
          <w:rFonts w:ascii="Times New Roman" w:hAnsi="Times New Roman" w:cs="Times New Roman"/>
          <w:sz w:val="28"/>
          <w:szCs w:val="28"/>
          <w:lang w:val="uk-UA"/>
        </w:rPr>
        <w:t>.</w:t>
      </w:r>
    </w:p>
    <w:p w:rsidR="00AE1BF9" w:rsidRPr="009E3A14" w:rsidRDefault="00AE1BF9" w:rsidP="005968D8">
      <w:pPr>
        <w:numPr>
          <w:ilvl w:val="0"/>
          <w:numId w:val="2"/>
        </w:numPr>
        <w:spacing w:after="0"/>
        <w:ind w:firstLine="680"/>
        <w:contextualSpacing/>
        <w:jc w:val="both"/>
        <w:rPr>
          <w:rFonts w:ascii="Times New Roman" w:hAnsi="Times New Roman" w:cs="Times New Roman"/>
          <w:sz w:val="28"/>
          <w:szCs w:val="28"/>
          <w:shd w:val="clear" w:color="auto" w:fill="FFFFFF"/>
          <w:lang w:val="uk-UA"/>
        </w:rPr>
      </w:pPr>
      <w:r w:rsidRPr="009E3A14">
        <w:rPr>
          <w:rFonts w:ascii="Times New Roman" w:hAnsi="Times New Roman" w:cs="Times New Roman"/>
          <w:sz w:val="28"/>
          <w:szCs w:val="28"/>
          <w:shd w:val="clear" w:color="auto" w:fill="FFFFFF"/>
          <w:lang w:val="uk-UA"/>
        </w:rPr>
        <w:t xml:space="preserve">Вчителі інформують про критерії оцінювання </w:t>
      </w:r>
      <w:r w:rsidRPr="009E3A14">
        <w:rPr>
          <w:rFonts w:ascii="Times New Roman" w:hAnsi="Times New Roman" w:cs="Times New Roman"/>
          <w:sz w:val="28"/>
          <w:szCs w:val="28"/>
        </w:rPr>
        <w:t>на початку</w:t>
      </w:r>
      <w:r w:rsidRPr="009E3A14">
        <w:rPr>
          <w:rFonts w:ascii="Times New Roman" w:hAnsi="Times New Roman" w:cs="Times New Roman"/>
          <w:sz w:val="28"/>
          <w:szCs w:val="28"/>
          <w:lang w:val="uk-UA"/>
        </w:rPr>
        <w:t xml:space="preserve"> </w:t>
      </w:r>
      <w:proofErr w:type="spellStart"/>
      <w:r w:rsidRPr="009E3A14">
        <w:rPr>
          <w:rFonts w:ascii="Times New Roman" w:hAnsi="Times New Roman" w:cs="Times New Roman"/>
          <w:sz w:val="28"/>
          <w:szCs w:val="28"/>
        </w:rPr>
        <w:t>навчального</w:t>
      </w:r>
      <w:proofErr w:type="spellEnd"/>
      <w:r w:rsidRPr="009E3A14">
        <w:rPr>
          <w:rFonts w:ascii="Times New Roman" w:hAnsi="Times New Roman" w:cs="Times New Roman"/>
          <w:sz w:val="28"/>
          <w:szCs w:val="28"/>
        </w:rPr>
        <w:t xml:space="preserve"> року</w:t>
      </w:r>
      <w:r w:rsidRPr="009E3A14">
        <w:rPr>
          <w:rFonts w:ascii="Times New Roman" w:hAnsi="Times New Roman" w:cs="Times New Roman"/>
          <w:sz w:val="28"/>
          <w:szCs w:val="28"/>
          <w:lang w:val="uk-UA"/>
        </w:rPr>
        <w:t>, р</w:t>
      </w:r>
      <w:proofErr w:type="spellStart"/>
      <w:r w:rsidRPr="009E3A14">
        <w:rPr>
          <w:rFonts w:ascii="Times New Roman" w:hAnsi="Times New Roman" w:cs="Times New Roman"/>
          <w:sz w:val="28"/>
          <w:szCs w:val="28"/>
        </w:rPr>
        <w:t>озміщую</w:t>
      </w:r>
      <w:r w:rsidRPr="009E3A14">
        <w:rPr>
          <w:rFonts w:ascii="Times New Roman" w:hAnsi="Times New Roman" w:cs="Times New Roman"/>
          <w:sz w:val="28"/>
          <w:szCs w:val="28"/>
          <w:lang w:val="uk-UA"/>
        </w:rPr>
        <w:t>ть</w:t>
      </w:r>
      <w:proofErr w:type="spellEnd"/>
      <w:r w:rsidRPr="009E3A14">
        <w:rPr>
          <w:rFonts w:ascii="Times New Roman" w:hAnsi="Times New Roman" w:cs="Times New Roman"/>
          <w:sz w:val="28"/>
          <w:szCs w:val="28"/>
        </w:rPr>
        <w:t xml:space="preserve"> на </w:t>
      </w:r>
      <w:proofErr w:type="spellStart"/>
      <w:r w:rsidRPr="009E3A14">
        <w:rPr>
          <w:rFonts w:ascii="Times New Roman" w:hAnsi="Times New Roman" w:cs="Times New Roman"/>
          <w:sz w:val="28"/>
          <w:szCs w:val="28"/>
        </w:rPr>
        <w:t>сайті</w:t>
      </w:r>
      <w:proofErr w:type="spellEnd"/>
      <w:r w:rsidRPr="009E3A14">
        <w:rPr>
          <w:rFonts w:ascii="Times New Roman" w:hAnsi="Times New Roman" w:cs="Times New Roman"/>
          <w:sz w:val="28"/>
          <w:szCs w:val="28"/>
          <w:lang w:val="uk-UA"/>
        </w:rPr>
        <w:t>, і</w:t>
      </w:r>
      <w:proofErr w:type="spellStart"/>
      <w:r w:rsidRPr="009E3A14">
        <w:rPr>
          <w:rFonts w:ascii="Times New Roman" w:hAnsi="Times New Roman" w:cs="Times New Roman"/>
          <w:sz w:val="28"/>
          <w:szCs w:val="28"/>
        </w:rPr>
        <w:t>нформую</w:t>
      </w:r>
      <w:r w:rsidRPr="009E3A14">
        <w:rPr>
          <w:rFonts w:ascii="Times New Roman" w:hAnsi="Times New Roman" w:cs="Times New Roman"/>
          <w:sz w:val="28"/>
          <w:szCs w:val="28"/>
          <w:lang w:val="uk-UA"/>
        </w:rPr>
        <w:t>ть</w:t>
      </w:r>
      <w:proofErr w:type="spellEnd"/>
      <w:r w:rsidRPr="009E3A14">
        <w:rPr>
          <w:rFonts w:ascii="Times New Roman" w:hAnsi="Times New Roman" w:cs="Times New Roman"/>
          <w:sz w:val="28"/>
          <w:szCs w:val="28"/>
        </w:rPr>
        <w:t xml:space="preserve"> перед </w:t>
      </w:r>
      <w:proofErr w:type="spellStart"/>
      <w:r w:rsidRPr="009E3A14">
        <w:rPr>
          <w:rFonts w:ascii="Times New Roman" w:hAnsi="Times New Roman" w:cs="Times New Roman"/>
          <w:sz w:val="28"/>
          <w:szCs w:val="28"/>
        </w:rPr>
        <w:t>вивченням</w:t>
      </w:r>
      <w:proofErr w:type="spellEnd"/>
      <w:r w:rsidRPr="009E3A14">
        <w:rPr>
          <w:rFonts w:ascii="Times New Roman" w:hAnsi="Times New Roman" w:cs="Times New Roman"/>
          <w:sz w:val="28"/>
          <w:szCs w:val="28"/>
          <w:lang w:val="uk-UA"/>
        </w:rPr>
        <w:t xml:space="preserve"> </w:t>
      </w:r>
      <w:proofErr w:type="spellStart"/>
      <w:r w:rsidRPr="009E3A14">
        <w:rPr>
          <w:rFonts w:ascii="Times New Roman" w:hAnsi="Times New Roman" w:cs="Times New Roman"/>
          <w:sz w:val="28"/>
          <w:szCs w:val="28"/>
        </w:rPr>
        <w:t>кожної</w:t>
      </w:r>
      <w:proofErr w:type="spellEnd"/>
      <w:r w:rsidRPr="009E3A14">
        <w:rPr>
          <w:rFonts w:ascii="Times New Roman" w:hAnsi="Times New Roman" w:cs="Times New Roman"/>
          <w:sz w:val="28"/>
          <w:szCs w:val="28"/>
        </w:rPr>
        <w:t xml:space="preserve"> теми</w:t>
      </w:r>
      <w:r w:rsidRPr="009E3A14">
        <w:rPr>
          <w:rFonts w:ascii="Times New Roman" w:hAnsi="Times New Roman" w:cs="Times New Roman"/>
          <w:sz w:val="28"/>
          <w:szCs w:val="28"/>
          <w:lang w:val="uk-UA"/>
        </w:rPr>
        <w:t>, п</w:t>
      </w:r>
      <w:proofErr w:type="spellStart"/>
      <w:r w:rsidRPr="009E3A14">
        <w:rPr>
          <w:rFonts w:ascii="Times New Roman" w:hAnsi="Times New Roman" w:cs="Times New Roman"/>
          <w:sz w:val="28"/>
          <w:szCs w:val="28"/>
        </w:rPr>
        <w:t>ояснюю</w:t>
      </w:r>
      <w:r w:rsidRPr="009E3A14">
        <w:rPr>
          <w:rFonts w:ascii="Times New Roman" w:hAnsi="Times New Roman" w:cs="Times New Roman"/>
          <w:sz w:val="28"/>
          <w:szCs w:val="28"/>
          <w:lang w:val="uk-UA"/>
        </w:rPr>
        <w:t>ть</w:t>
      </w:r>
      <w:proofErr w:type="spellEnd"/>
      <w:r w:rsidRPr="009E3A14">
        <w:rPr>
          <w:rFonts w:ascii="Times New Roman" w:hAnsi="Times New Roman" w:cs="Times New Roman"/>
          <w:sz w:val="28"/>
          <w:szCs w:val="28"/>
          <w:lang w:val="uk-UA"/>
        </w:rPr>
        <w:t xml:space="preserve"> </w:t>
      </w:r>
      <w:proofErr w:type="spellStart"/>
      <w:r w:rsidRPr="009E3A14">
        <w:rPr>
          <w:rFonts w:ascii="Times New Roman" w:hAnsi="Times New Roman" w:cs="Times New Roman"/>
          <w:sz w:val="28"/>
          <w:szCs w:val="28"/>
        </w:rPr>
        <w:t>індивідуальн</w:t>
      </w:r>
      <w:proofErr w:type="spellEnd"/>
      <w:r w:rsidRPr="009E3A14">
        <w:rPr>
          <w:rFonts w:ascii="Times New Roman" w:hAnsi="Times New Roman" w:cs="Times New Roman"/>
          <w:sz w:val="28"/>
          <w:szCs w:val="28"/>
          <w:lang w:val="uk-UA"/>
        </w:rPr>
        <w:t>о.</w:t>
      </w:r>
    </w:p>
    <w:p w:rsidR="00AE1BF9" w:rsidRPr="009E3A14" w:rsidRDefault="00AE1BF9" w:rsidP="005968D8">
      <w:pPr>
        <w:numPr>
          <w:ilvl w:val="0"/>
          <w:numId w:val="2"/>
        </w:numPr>
        <w:spacing w:after="0"/>
        <w:ind w:firstLine="680"/>
        <w:contextualSpacing/>
        <w:jc w:val="both"/>
        <w:rPr>
          <w:rFonts w:ascii="Times New Roman" w:eastAsia="Times New Roman" w:hAnsi="Times New Roman" w:cs="Times New Roman"/>
          <w:spacing w:val="3"/>
          <w:sz w:val="28"/>
          <w:szCs w:val="28"/>
          <w:lang w:val="uk-UA" w:eastAsia="ru-RU"/>
        </w:rPr>
      </w:pPr>
      <w:r w:rsidRPr="009E3A14">
        <w:rPr>
          <w:rFonts w:ascii="Times New Roman" w:eastAsia="Times New Roman" w:hAnsi="Times New Roman" w:cs="Times New Roman"/>
          <w:spacing w:val="2"/>
          <w:sz w:val="28"/>
          <w:szCs w:val="28"/>
          <w:lang w:val="uk-UA" w:eastAsia="ru-RU"/>
        </w:rPr>
        <w:t xml:space="preserve">Щоб запобігти випадкам порушень академічної доброчесності </w:t>
      </w:r>
      <w:r w:rsidRPr="009E3A14">
        <w:rPr>
          <w:rFonts w:ascii="Times New Roman" w:hAnsi="Times New Roman" w:cs="Times New Roman"/>
          <w:sz w:val="28"/>
          <w:szCs w:val="28"/>
          <w:lang w:val="uk-UA"/>
        </w:rPr>
        <w:t xml:space="preserve">знайомлять здобувачів освіти з основами академічної доброчесності, проводять бесіди щодо дотримання академічної доброчесності, на уроках дають такі завдання,які унеможливлюють списування, використовують методичні розробки щодо формування академічної доброчесності, </w:t>
      </w:r>
      <w:r w:rsidRPr="009E3A14">
        <w:rPr>
          <w:rFonts w:ascii="Times New Roman" w:eastAsia="Times New Roman" w:hAnsi="Times New Roman" w:cs="Times New Roman"/>
          <w:spacing w:val="3"/>
          <w:sz w:val="28"/>
          <w:szCs w:val="28"/>
          <w:lang w:val="uk-UA" w:eastAsia="ru-RU"/>
        </w:rPr>
        <w:t xml:space="preserve">пояснюють її необхідність, розробляють диференційовані завдання, знайомлять здобувачів освіти з основами авторського права, брали участь у розробці Положення про академічну доброчесність, проводять бесіди, години спілкування щодо формування академічної доброчесності, навчають дітей бути </w:t>
      </w:r>
      <w:r w:rsidRPr="009E3A14">
        <w:rPr>
          <w:rFonts w:ascii="Times New Roman" w:eastAsia="Times New Roman" w:hAnsi="Times New Roman" w:cs="Times New Roman"/>
          <w:spacing w:val="3"/>
          <w:sz w:val="28"/>
          <w:szCs w:val="28"/>
          <w:lang w:val="uk-UA" w:eastAsia="ru-RU"/>
        </w:rPr>
        <w:lastRenderedPageBreak/>
        <w:t>самостійними та ініціативними, навіть помилкові відповіді є не провалом у навчанні, а стимулом до пізнання нового, розкривають значущість норм академічної доброчесності.</w:t>
      </w:r>
    </w:p>
    <w:p w:rsidR="00AE1BF9" w:rsidRPr="009E3A14" w:rsidRDefault="00AE1BF9" w:rsidP="005968D8">
      <w:pPr>
        <w:numPr>
          <w:ilvl w:val="0"/>
          <w:numId w:val="2"/>
        </w:numPr>
        <w:spacing w:after="0"/>
        <w:ind w:firstLine="680"/>
        <w:contextualSpacing/>
        <w:jc w:val="both"/>
        <w:rPr>
          <w:rFonts w:ascii="Times New Roman" w:eastAsia="Times New Roman" w:hAnsi="Times New Roman" w:cs="Times New Roman"/>
          <w:spacing w:val="3"/>
          <w:sz w:val="28"/>
          <w:szCs w:val="28"/>
          <w:lang w:val="uk-UA" w:eastAsia="ru-RU"/>
        </w:rPr>
      </w:pPr>
      <w:r w:rsidRPr="009E3A14">
        <w:rPr>
          <w:rFonts w:ascii="Times New Roman" w:hAnsi="Times New Roman" w:cs="Times New Roman"/>
          <w:spacing w:val="2"/>
          <w:sz w:val="28"/>
          <w:szCs w:val="28"/>
          <w:shd w:val="clear" w:color="auto" w:fill="FFFFFF"/>
          <w:lang w:val="uk-UA"/>
        </w:rPr>
        <w:t>Психологічний клімат у закладі освіти сприяє співпраці педагогів.</w:t>
      </w:r>
    </w:p>
    <w:p w:rsidR="00AE1BF9" w:rsidRPr="009E3A14" w:rsidRDefault="00AE1BF9" w:rsidP="005968D8">
      <w:pPr>
        <w:numPr>
          <w:ilvl w:val="0"/>
          <w:numId w:val="2"/>
        </w:numPr>
        <w:spacing w:after="0"/>
        <w:ind w:firstLine="680"/>
        <w:contextualSpacing/>
        <w:jc w:val="both"/>
        <w:rPr>
          <w:rFonts w:ascii="Times New Roman" w:eastAsia="Times New Roman" w:hAnsi="Times New Roman" w:cs="Times New Roman"/>
          <w:spacing w:val="3"/>
          <w:sz w:val="28"/>
          <w:szCs w:val="28"/>
          <w:lang w:val="uk-UA" w:eastAsia="ru-RU"/>
        </w:rPr>
      </w:pPr>
      <w:r w:rsidRPr="009E3A14">
        <w:rPr>
          <w:rFonts w:ascii="Times New Roman" w:hAnsi="Times New Roman" w:cs="Times New Roman"/>
          <w:spacing w:val="2"/>
          <w:sz w:val="28"/>
          <w:szCs w:val="28"/>
          <w:shd w:val="clear" w:color="auto" w:fill="FFFFFF"/>
          <w:lang w:val="uk-UA"/>
        </w:rPr>
        <w:t>К</w:t>
      </w:r>
      <w:proofErr w:type="spellStart"/>
      <w:r w:rsidRPr="009E3A14">
        <w:rPr>
          <w:rFonts w:ascii="Times New Roman" w:hAnsi="Times New Roman" w:cs="Times New Roman"/>
          <w:spacing w:val="2"/>
          <w:sz w:val="28"/>
          <w:szCs w:val="28"/>
          <w:shd w:val="clear" w:color="auto" w:fill="FFFFFF"/>
        </w:rPr>
        <w:t>ерівництво</w:t>
      </w:r>
      <w:proofErr w:type="spellEnd"/>
      <w:r w:rsidRPr="009E3A14">
        <w:rPr>
          <w:rFonts w:ascii="Times New Roman" w:hAnsi="Times New Roman" w:cs="Times New Roman"/>
          <w:spacing w:val="2"/>
          <w:sz w:val="28"/>
          <w:szCs w:val="28"/>
          <w:shd w:val="clear" w:color="auto" w:fill="FFFFFF"/>
        </w:rPr>
        <w:t xml:space="preserve"> закладу </w:t>
      </w:r>
      <w:proofErr w:type="spellStart"/>
      <w:r w:rsidRPr="009E3A14">
        <w:rPr>
          <w:rFonts w:ascii="Times New Roman" w:hAnsi="Times New Roman" w:cs="Times New Roman"/>
          <w:spacing w:val="2"/>
          <w:sz w:val="28"/>
          <w:szCs w:val="28"/>
          <w:shd w:val="clear" w:color="auto" w:fill="FFFFFF"/>
        </w:rPr>
        <w:t>освіти</w:t>
      </w:r>
      <w:proofErr w:type="spellEnd"/>
      <w:r w:rsidRPr="009E3A14">
        <w:rPr>
          <w:rFonts w:ascii="Times New Roman" w:hAnsi="Times New Roman" w:cs="Times New Roman"/>
          <w:spacing w:val="2"/>
          <w:sz w:val="28"/>
          <w:szCs w:val="28"/>
          <w:shd w:val="clear" w:color="auto" w:fill="FFFFFF"/>
          <w:lang w:val="uk-UA"/>
        </w:rPr>
        <w:t xml:space="preserve"> </w:t>
      </w:r>
      <w:proofErr w:type="spellStart"/>
      <w:r w:rsidRPr="009E3A14">
        <w:rPr>
          <w:rFonts w:ascii="Times New Roman" w:hAnsi="Times New Roman" w:cs="Times New Roman"/>
          <w:spacing w:val="2"/>
          <w:sz w:val="28"/>
          <w:szCs w:val="28"/>
          <w:shd w:val="clear" w:color="auto" w:fill="FFFFFF"/>
        </w:rPr>
        <w:t>розробило</w:t>
      </w:r>
      <w:proofErr w:type="spellEnd"/>
      <w:r w:rsidRPr="009E3A14">
        <w:rPr>
          <w:rFonts w:ascii="Times New Roman" w:hAnsi="Times New Roman" w:cs="Times New Roman"/>
          <w:spacing w:val="2"/>
          <w:sz w:val="28"/>
          <w:szCs w:val="28"/>
          <w:shd w:val="clear" w:color="auto" w:fill="FFFFFF"/>
          <w:lang w:val="uk-UA"/>
        </w:rPr>
        <w:t>, запропонувало для обговорення і доповнення всім учасникам освітнього процесу</w:t>
      </w:r>
      <w:r w:rsidRPr="009E3A14">
        <w:rPr>
          <w:rFonts w:ascii="Times New Roman" w:hAnsi="Times New Roman" w:cs="Times New Roman"/>
          <w:spacing w:val="2"/>
          <w:sz w:val="28"/>
          <w:szCs w:val="28"/>
          <w:shd w:val="clear" w:color="auto" w:fill="FFFFFF"/>
        </w:rPr>
        <w:t xml:space="preserve"> правила </w:t>
      </w:r>
      <w:proofErr w:type="spellStart"/>
      <w:r w:rsidRPr="009E3A14">
        <w:rPr>
          <w:rFonts w:ascii="Times New Roman" w:hAnsi="Times New Roman" w:cs="Times New Roman"/>
          <w:spacing w:val="2"/>
          <w:sz w:val="28"/>
          <w:szCs w:val="28"/>
          <w:shd w:val="clear" w:color="auto" w:fill="FFFFFF"/>
        </w:rPr>
        <w:t>поведінки</w:t>
      </w:r>
      <w:proofErr w:type="spellEnd"/>
      <w:r w:rsidRPr="009E3A14">
        <w:rPr>
          <w:rFonts w:ascii="Times New Roman" w:hAnsi="Times New Roman" w:cs="Times New Roman"/>
          <w:spacing w:val="2"/>
          <w:sz w:val="28"/>
          <w:szCs w:val="28"/>
          <w:shd w:val="clear" w:color="auto" w:fill="FFFFFF"/>
          <w:lang w:val="uk-UA"/>
        </w:rPr>
        <w:t xml:space="preserve">. </w:t>
      </w:r>
      <w:r w:rsidRPr="009E3A14">
        <w:rPr>
          <w:rFonts w:ascii="Times New Roman" w:eastAsia="Times New Roman" w:hAnsi="Times New Roman" w:cs="Times New Roman"/>
          <w:spacing w:val="2"/>
          <w:sz w:val="28"/>
          <w:szCs w:val="28"/>
          <w:lang w:eastAsia="ru-RU"/>
        </w:rPr>
        <w:t xml:space="preserve">У </w:t>
      </w:r>
      <w:proofErr w:type="spellStart"/>
      <w:r w:rsidRPr="009E3A14">
        <w:rPr>
          <w:rFonts w:ascii="Times New Roman" w:eastAsia="Times New Roman" w:hAnsi="Times New Roman" w:cs="Times New Roman"/>
          <w:spacing w:val="2"/>
          <w:sz w:val="28"/>
          <w:szCs w:val="28"/>
          <w:lang w:eastAsia="ru-RU"/>
        </w:rPr>
        <w:t>закладі</w:t>
      </w:r>
      <w:proofErr w:type="spellEnd"/>
      <w:r w:rsidRPr="009E3A14">
        <w:rPr>
          <w:rFonts w:ascii="Times New Roman" w:eastAsia="Times New Roman" w:hAnsi="Times New Roman" w:cs="Times New Roman"/>
          <w:spacing w:val="2"/>
          <w:sz w:val="28"/>
          <w:szCs w:val="28"/>
          <w:lang w:val="uk-UA" w:eastAsia="ru-RU"/>
        </w:rPr>
        <w:t xml:space="preserve"> </w:t>
      </w:r>
      <w:proofErr w:type="spellStart"/>
      <w:r w:rsidRPr="009E3A14">
        <w:rPr>
          <w:rFonts w:ascii="Times New Roman" w:eastAsia="Times New Roman" w:hAnsi="Times New Roman" w:cs="Times New Roman"/>
          <w:spacing w:val="2"/>
          <w:sz w:val="28"/>
          <w:szCs w:val="28"/>
          <w:lang w:eastAsia="ru-RU"/>
        </w:rPr>
        <w:t>освіти</w:t>
      </w:r>
      <w:proofErr w:type="spellEnd"/>
      <w:r w:rsidRPr="009E3A14">
        <w:rPr>
          <w:rFonts w:ascii="Times New Roman" w:eastAsia="Times New Roman" w:hAnsi="Times New Roman" w:cs="Times New Roman"/>
          <w:spacing w:val="2"/>
          <w:sz w:val="28"/>
          <w:szCs w:val="28"/>
          <w:lang w:val="uk-UA" w:eastAsia="ru-RU"/>
        </w:rPr>
        <w:t xml:space="preserve"> </w:t>
      </w:r>
      <w:proofErr w:type="spellStart"/>
      <w:r w:rsidRPr="009E3A14">
        <w:rPr>
          <w:rFonts w:ascii="Times New Roman" w:eastAsia="Times New Roman" w:hAnsi="Times New Roman" w:cs="Times New Roman"/>
          <w:spacing w:val="2"/>
          <w:sz w:val="28"/>
          <w:szCs w:val="28"/>
          <w:lang w:eastAsia="ru-RU"/>
        </w:rPr>
        <w:t>реагують</w:t>
      </w:r>
      <w:proofErr w:type="spellEnd"/>
      <w:r w:rsidRPr="009E3A14">
        <w:rPr>
          <w:rFonts w:ascii="Times New Roman" w:eastAsia="Times New Roman" w:hAnsi="Times New Roman" w:cs="Times New Roman"/>
          <w:spacing w:val="2"/>
          <w:sz w:val="28"/>
          <w:szCs w:val="28"/>
          <w:lang w:eastAsia="ru-RU"/>
        </w:rPr>
        <w:t xml:space="preserve"> на </w:t>
      </w:r>
      <w:proofErr w:type="spellStart"/>
      <w:r w:rsidRPr="009E3A14">
        <w:rPr>
          <w:rFonts w:ascii="Times New Roman" w:eastAsia="Times New Roman" w:hAnsi="Times New Roman" w:cs="Times New Roman"/>
          <w:spacing w:val="2"/>
          <w:sz w:val="28"/>
          <w:szCs w:val="28"/>
          <w:lang w:eastAsia="ru-RU"/>
        </w:rPr>
        <w:t>звернення</w:t>
      </w:r>
      <w:proofErr w:type="spellEnd"/>
      <w:r w:rsidRPr="009E3A14">
        <w:rPr>
          <w:rFonts w:ascii="Times New Roman" w:eastAsia="Times New Roman" w:hAnsi="Times New Roman" w:cs="Times New Roman"/>
          <w:spacing w:val="2"/>
          <w:sz w:val="28"/>
          <w:szCs w:val="28"/>
          <w:lang w:eastAsia="ru-RU"/>
        </w:rPr>
        <w:t xml:space="preserve"> про </w:t>
      </w:r>
      <w:proofErr w:type="spellStart"/>
      <w:r w:rsidRPr="009E3A14">
        <w:rPr>
          <w:rFonts w:ascii="Times New Roman" w:eastAsia="Times New Roman" w:hAnsi="Times New Roman" w:cs="Times New Roman"/>
          <w:spacing w:val="2"/>
          <w:sz w:val="28"/>
          <w:szCs w:val="28"/>
          <w:lang w:eastAsia="ru-RU"/>
        </w:rPr>
        <w:t>випадки</w:t>
      </w:r>
      <w:proofErr w:type="spellEnd"/>
      <w:r w:rsidRPr="009E3A14">
        <w:rPr>
          <w:rFonts w:ascii="Times New Roman" w:eastAsia="Times New Roman" w:hAnsi="Times New Roman" w:cs="Times New Roman"/>
          <w:spacing w:val="2"/>
          <w:sz w:val="28"/>
          <w:szCs w:val="28"/>
          <w:lang w:val="uk-UA" w:eastAsia="ru-RU"/>
        </w:rPr>
        <w:t xml:space="preserve"> </w:t>
      </w:r>
      <w:proofErr w:type="spellStart"/>
      <w:r w:rsidRPr="009E3A14">
        <w:rPr>
          <w:rFonts w:ascii="Times New Roman" w:eastAsia="Times New Roman" w:hAnsi="Times New Roman" w:cs="Times New Roman"/>
          <w:spacing w:val="2"/>
          <w:sz w:val="28"/>
          <w:szCs w:val="28"/>
          <w:lang w:eastAsia="ru-RU"/>
        </w:rPr>
        <w:t>булінгу</w:t>
      </w:r>
      <w:proofErr w:type="spellEnd"/>
      <w:r w:rsidRPr="009E3A14">
        <w:rPr>
          <w:rFonts w:ascii="Times New Roman" w:eastAsia="Times New Roman" w:hAnsi="Times New Roman" w:cs="Times New Roman"/>
          <w:spacing w:val="2"/>
          <w:sz w:val="28"/>
          <w:szCs w:val="28"/>
          <w:lang w:val="uk-UA" w:eastAsia="ru-RU"/>
        </w:rPr>
        <w:t xml:space="preserve">. У </w:t>
      </w:r>
      <w:proofErr w:type="spellStart"/>
      <w:r w:rsidRPr="009E3A14">
        <w:rPr>
          <w:rFonts w:ascii="Times New Roman" w:eastAsia="Times New Roman" w:hAnsi="Times New Roman" w:cs="Times New Roman"/>
          <w:spacing w:val="2"/>
          <w:sz w:val="28"/>
          <w:szCs w:val="28"/>
          <w:lang w:eastAsia="ru-RU"/>
        </w:rPr>
        <w:t>закладі</w:t>
      </w:r>
      <w:proofErr w:type="spellEnd"/>
      <w:r w:rsidRPr="009E3A14">
        <w:rPr>
          <w:rFonts w:ascii="Times New Roman" w:eastAsia="Times New Roman" w:hAnsi="Times New Roman" w:cs="Times New Roman"/>
          <w:spacing w:val="2"/>
          <w:sz w:val="28"/>
          <w:szCs w:val="28"/>
          <w:lang w:val="uk-UA" w:eastAsia="ru-RU"/>
        </w:rPr>
        <w:t xml:space="preserve"> </w:t>
      </w:r>
      <w:proofErr w:type="spellStart"/>
      <w:r w:rsidRPr="009E3A14">
        <w:rPr>
          <w:rFonts w:ascii="Times New Roman" w:eastAsia="Times New Roman" w:hAnsi="Times New Roman" w:cs="Times New Roman"/>
          <w:spacing w:val="2"/>
          <w:sz w:val="28"/>
          <w:szCs w:val="28"/>
          <w:lang w:eastAsia="ru-RU"/>
        </w:rPr>
        <w:t>освіти</w:t>
      </w:r>
      <w:proofErr w:type="spellEnd"/>
      <w:r w:rsidRPr="009E3A14">
        <w:rPr>
          <w:rFonts w:ascii="Times New Roman" w:eastAsia="Times New Roman" w:hAnsi="Times New Roman" w:cs="Times New Roman"/>
          <w:spacing w:val="2"/>
          <w:sz w:val="28"/>
          <w:szCs w:val="28"/>
          <w:lang w:val="uk-UA" w:eastAsia="ru-RU"/>
        </w:rPr>
        <w:t xml:space="preserve"> проводять </w:t>
      </w:r>
      <w:r w:rsidRPr="009E3A14">
        <w:rPr>
          <w:rFonts w:ascii="Times New Roman" w:eastAsia="Times New Roman" w:hAnsi="Times New Roman" w:cs="Times New Roman"/>
          <w:spacing w:val="2"/>
          <w:sz w:val="28"/>
          <w:szCs w:val="28"/>
          <w:lang w:eastAsia="ru-RU"/>
        </w:rPr>
        <w:t xml:space="preserve">роботу з </w:t>
      </w:r>
      <w:proofErr w:type="spellStart"/>
      <w:r w:rsidRPr="009E3A14">
        <w:rPr>
          <w:rFonts w:ascii="Times New Roman" w:eastAsia="Times New Roman" w:hAnsi="Times New Roman" w:cs="Times New Roman"/>
          <w:spacing w:val="2"/>
          <w:sz w:val="28"/>
          <w:szCs w:val="28"/>
          <w:lang w:eastAsia="ru-RU"/>
        </w:rPr>
        <w:t>попередження</w:t>
      </w:r>
      <w:proofErr w:type="spellEnd"/>
      <w:r w:rsidRPr="009E3A14">
        <w:rPr>
          <w:rFonts w:ascii="Times New Roman" w:eastAsia="Times New Roman" w:hAnsi="Times New Roman" w:cs="Times New Roman"/>
          <w:spacing w:val="2"/>
          <w:sz w:val="28"/>
          <w:szCs w:val="28"/>
          <w:lang w:val="uk-UA" w:eastAsia="ru-RU"/>
        </w:rPr>
        <w:t xml:space="preserve"> </w:t>
      </w:r>
      <w:proofErr w:type="spellStart"/>
      <w:r w:rsidRPr="009E3A14">
        <w:rPr>
          <w:rFonts w:ascii="Times New Roman" w:eastAsia="Times New Roman" w:hAnsi="Times New Roman" w:cs="Times New Roman"/>
          <w:spacing w:val="2"/>
          <w:sz w:val="28"/>
          <w:szCs w:val="28"/>
          <w:lang w:eastAsia="ru-RU"/>
        </w:rPr>
        <w:t>булінгу</w:t>
      </w:r>
      <w:proofErr w:type="spellEnd"/>
      <w:r w:rsidRPr="009E3A14">
        <w:rPr>
          <w:rFonts w:ascii="Times New Roman" w:eastAsia="Times New Roman" w:hAnsi="Times New Roman" w:cs="Times New Roman"/>
          <w:spacing w:val="2"/>
          <w:sz w:val="28"/>
          <w:szCs w:val="28"/>
          <w:lang w:val="uk-UA" w:eastAsia="ru-RU"/>
        </w:rPr>
        <w:t>.</w:t>
      </w:r>
    </w:p>
    <w:p w:rsidR="00AE1BF9" w:rsidRPr="009E3A14" w:rsidRDefault="00AE1BF9" w:rsidP="005968D8">
      <w:pPr>
        <w:numPr>
          <w:ilvl w:val="0"/>
          <w:numId w:val="2"/>
        </w:numPr>
        <w:spacing w:after="0"/>
        <w:ind w:firstLine="680"/>
        <w:contextualSpacing/>
        <w:jc w:val="both"/>
        <w:rPr>
          <w:rFonts w:ascii="Times New Roman" w:eastAsia="Times New Roman" w:hAnsi="Times New Roman" w:cs="Times New Roman"/>
          <w:spacing w:val="3"/>
          <w:sz w:val="28"/>
          <w:szCs w:val="28"/>
          <w:lang w:val="uk-UA" w:eastAsia="ru-RU"/>
        </w:rPr>
      </w:pPr>
      <w:r w:rsidRPr="009E3A14">
        <w:rPr>
          <w:rFonts w:ascii="Times New Roman" w:eastAsia="Times New Roman" w:hAnsi="Times New Roman" w:cs="Times New Roman"/>
          <w:spacing w:val="2"/>
          <w:sz w:val="28"/>
          <w:szCs w:val="28"/>
          <w:lang w:val="uk-UA" w:eastAsia="ru-RU"/>
        </w:rPr>
        <w:t xml:space="preserve"> Керівництво закладу відкрито для спілкування - </w:t>
      </w:r>
      <w:r w:rsidRPr="009E3A14">
        <w:rPr>
          <w:rFonts w:ascii="Times New Roman" w:hAnsi="Times New Roman" w:cs="Times New Roman"/>
          <w:spacing w:val="2"/>
          <w:sz w:val="28"/>
          <w:szCs w:val="28"/>
          <w:shd w:val="clear" w:color="auto" w:fill="FFFFFF"/>
          <w:lang w:val="uk-UA"/>
        </w:rPr>
        <w:t xml:space="preserve">педагоги співпрацюють і забезпечують зворотній зв’язок щодо їх співпраці. </w:t>
      </w:r>
      <w:r w:rsidRPr="009E3A14">
        <w:rPr>
          <w:rFonts w:ascii="Times New Roman" w:eastAsia="Times New Roman" w:hAnsi="Times New Roman" w:cs="Times New Roman"/>
          <w:spacing w:val="2"/>
          <w:sz w:val="28"/>
          <w:szCs w:val="28"/>
          <w:lang w:val="uk-UA" w:eastAsia="ru-RU"/>
        </w:rPr>
        <w:t>Керівництво враховує пропозиції щодо якості освітнього процесу та</w:t>
      </w:r>
      <w:r w:rsidRPr="009E3A14">
        <w:rPr>
          <w:rFonts w:ascii="Times New Roman" w:hAnsi="Times New Roman" w:cs="Times New Roman"/>
          <w:spacing w:val="2"/>
          <w:sz w:val="28"/>
          <w:szCs w:val="28"/>
          <w:shd w:val="clear" w:color="auto" w:fill="FFFFFF"/>
          <w:lang w:val="uk-UA"/>
        </w:rPr>
        <w:t xml:space="preserve"> підтримує ініціативу педагогічних працівників щодо розвитку закладу освіти.</w:t>
      </w:r>
    </w:p>
    <w:p w:rsidR="00AE1BF9" w:rsidRPr="009E3A14" w:rsidRDefault="00AE1BF9" w:rsidP="005968D8">
      <w:pPr>
        <w:tabs>
          <w:tab w:val="left" w:pos="8647"/>
        </w:tabs>
        <w:spacing w:after="0"/>
        <w:ind w:firstLine="680"/>
        <w:jc w:val="both"/>
        <w:rPr>
          <w:rFonts w:ascii="Times New Roman" w:eastAsia="Calibri" w:hAnsi="Times New Roman" w:cs="Times New Roman"/>
          <w:b/>
          <w:sz w:val="28"/>
          <w:szCs w:val="28"/>
          <w:lang w:val="uk-UA"/>
        </w:rPr>
      </w:pPr>
    </w:p>
    <w:p w:rsidR="00135716" w:rsidRPr="005968D8" w:rsidRDefault="00135716" w:rsidP="005968D8">
      <w:pPr>
        <w:numPr>
          <w:ilvl w:val="0"/>
          <w:numId w:val="1"/>
        </w:numPr>
        <w:spacing w:after="0"/>
        <w:ind w:firstLine="680"/>
        <w:contextualSpacing/>
        <w:jc w:val="both"/>
        <w:rPr>
          <w:rFonts w:ascii="Times New Roman" w:eastAsia="Calibri" w:hAnsi="Times New Roman" w:cs="Times New Roman"/>
          <w:sz w:val="28"/>
          <w:szCs w:val="28"/>
          <w:lang w:val="uk-UA"/>
        </w:rPr>
      </w:pPr>
      <w:r w:rsidRPr="00A905DF">
        <w:rPr>
          <w:rFonts w:ascii="Times New Roman" w:eastAsia="Calibri" w:hAnsi="Times New Roman" w:cs="Times New Roman"/>
          <w:sz w:val="28"/>
          <w:szCs w:val="28"/>
          <w:lang w:val="uk-UA"/>
        </w:rPr>
        <w:t>Постійно вдосконалюється робота з обдарован</w:t>
      </w:r>
      <w:r w:rsidR="00A80D78">
        <w:rPr>
          <w:rFonts w:ascii="Times New Roman" w:eastAsia="Calibri" w:hAnsi="Times New Roman" w:cs="Times New Roman"/>
          <w:sz w:val="28"/>
          <w:szCs w:val="28"/>
          <w:lang w:val="uk-UA"/>
        </w:rPr>
        <w:t>ими учнями</w:t>
      </w:r>
      <w:r w:rsidR="005968D8">
        <w:rPr>
          <w:rFonts w:ascii="Times New Roman" w:eastAsia="Calibri" w:hAnsi="Times New Roman" w:cs="Times New Roman"/>
          <w:sz w:val="28"/>
          <w:szCs w:val="28"/>
          <w:lang w:val="uk-UA"/>
        </w:rPr>
        <w:t xml:space="preserve">. </w:t>
      </w:r>
      <w:r w:rsidR="00A80D78">
        <w:rPr>
          <w:rFonts w:ascii="Times New Roman" w:hAnsi="Times New Roman" w:cs="Times New Roman"/>
          <w:sz w:val="28"/>
          <w:szCs w:val="28"/>
          <w:highlight w:val="white"/>
          <w:lang w:val="uk-UA"/>
        </w:rPr>
        <w:t>С</w:t>
      </w:r>
      <w:r w:rsidR="00A80D78" w:rsidRPr="00A82C97">
        <w:rPr>
          <w:rFonts w:ascii="Times New Roman" w:hAnsi="Times New Roman" w:cs="Times New Roman"/>
          <w:sz w:val="28"/>
          <w:szCs w:val="28"/>
          <w:highlight w:val="white"/>
          <w:lang w:val="uk-UA"/>
        </w:rPr>
        <w:t>творення оптимальних умов для виявлення, розвитку і реалізації потенційних можливостей обдарованих дітей у всіх напрямках: інтелектуальному, творчому, спортивн</w:t>
      </w:r>
      <w:r w:rsidR="005968D8">
        <w:rPr>
          <w:rFonts w:ascii="Times New Roman" w:hAnsi="Times New Roman" w:cs="Times New Roman"/>
          <w:sz w:val="28"/>
          <w:szCs w:val="28"/>
          <w:highlight w:val="white"/>
          <w:lang w:val="uk-UA"/>
        </w:rPr>
        <w:t xml:space="preserve">ому, </w:t>
      </w:r>
      <w:proofErr w:type="spellStart"/>
      <w:r w:rsidR="005968D8">
        <w:rPr>
          <w:rFonts w:ascii="Times New Roman" w:hAnsi="Times New Roman" w:cs="Times New Roman"/>
          <w:sz w:val="28"/>
          <w:szCs w:val="28"/>
          <w:highlight w:val="white"/>
          <w:lang w:val="uk-UA"/>
        </w:rPr>
        <w:t>естетичном</w:t>
      </w:r>
      <w:proofErr w:type="spellEnd"/>
      <w:r w:rsidR="005968D8">
        <w:rPr>
          <w:rFonts w:ascii="Times New Roman" w:hAnsi="Times New Roman" w:cs="Times New Roman"/>
          <w:sz w:val="28"/>
          <w:szCs w:val="28"/>
          <w:lang w:val="uk-UA"/>
        </w:rPr>
        <w:t>.</w:t>
      </w:r>
    </w:p>
    <w:p w:rsidR="005968D8" w:rsidRDefault="005968D8" w:rsidP="005968D8">
      <w:pPr>
        <w:pStyle w:val="13"/>
        <w:shd w:val="clear" w:color="auto" w:fill="auto"/>
        <w:spacing w:line="276" w:lineRule="auto"/>
        <w:ind w:left="60" w:right="20" w:firstLine="648"/>
        <w:rPr>
          <w:color w:val="000000"/>
          <w:sz w:val="28"/>
          <w:szCs w:val="28"/>
          <w:lang w:val="uk-UA"/>
        </w:rPr>
      </w:pPr>
      <w:r>
        <w:rPr>
          <w:color w:val="000000"/>
          <w:sz w:val="28"/>
          <w:szCs w:val="28"/>
          <w:lang w:val="uk-UA"/>
        </w:rPr>
        <w:t xml:space="preserve">В І етапі Всеукраїнських учнівських олімпіад з навчальних предметів на базі закладу загальної середньої освіти </w:t>
      </w:r>
      <w:proofErr w:type="spellStart"/>
      <w:r>
        <w:rPr>
          <w:color w:val="000000"/>
          <w:sz w:val="28"/>
          <w:szCs w:val="28"/>
          <w:lang w:val="uk-UA"/>
        </w:rPr>
        <w:t>Берестечківський</w:t>
      </w:r>
      <w:proofErr w:type="spellEnd"/>
      <w:r>
        <w:rPr>
          <w:color w:val="000000"/>
          <w:sz w:val="28"/>
          <w:szCs w:val="28"/>
          <w:lang w:val="uk-UA"/>
        </w:rPr>
        <w:t xml:space="preserve"> ліцей взяли участь 20 (18%) учнів ліцею з української мови, історії України, правознавства, інформаційних технологій, географії, біології, математики, англійської мови, хімії. З них 8-ро (40%) стали призерами, виборовши право участі у наступному етапі. Проте, у зв’язку із стрімким підвищенням рівня захворюваності на </w:t>
      </w:r>
      <w:r>
        <w:rPr>
          <w:color w:val="000000"/>
          <w:sz w:val="28"/>
          <w:szCs w:val="28"/>
          <w:lang w:val="en-US"/>
        </w:rPr>
        <w:t>COVID</w:t>
      </w:r>
      <w:r w:rsidRPr="002030E3">
        <w:rPr>
          <w:color w:val="000000"/>
          <w:sz w:val="28"/>
          <w:szCs w:val="28"/>
          <w:lang w:val="uk-UA"/>
        </w:rPr>
        <w:t xml:space="preserve"> </w:t>
      </w:r>
      <w:r>
        <w:rPr>
          <w:color w:val="000000"/>
          <w:sz w:val="28"/>
          <w:szCs w:val="28"/>
          <w:lang w:val="uk-UA"/>
        </w:rPr>
        <w:t>– 19 наказом управління освіти і науки облдержадміністрації проведення ІІ, ІІІ етапів Всеукраїнських учнівських олімпіад з навчальних предметів було відмінено. ІІ, ІІІ етап був організований дистанційно з фізики, наші школярі участі не брали.</w:t>
      </w:r>
    </w:p>
    <w:p w:rsidR="005968D8" w:rsidRDefault="005968D8" w:rsidP="005968D8">
      <w:pPr>
        <w:pStyle w:val="13"/>
        <w:shd w:val="clear" w:color="auto" w:fill="auto"/>
        <w:spacing w:line="276" w:lineRule="auto"/>
        <w:ind w:left="60" w:right="20"/>
        <w:rPr>
          <w:sz w:val="28"/>
          <w:szCs w:val="28"/>
          <w:lang w:val="uk-UA"/>
        </w:rPr>
      </w:pPr>
      <w:r>
        <w:rPr>
          <w:color w:val="000000"/>
          <w:sz w:val="28"/>
          <w:szCs w:val="28"/>
          <w:lang w:val="uk-UA"/>
        </w:rPr>
        <w:t xml:space="preserve">        Проте, незважаючи на епідеміологічну ситуацію наші школярі все таки мають певні здобутки у тих чи інших конкурсах і олімпіадах, </w:t>
      </w:r>
      <w:proofErr w:type="spellStart"/>
      <w:r>
        <w:rPr>
          <w:color w:val="000000"/>
          <w:sz w:val="28"/>
          <w:szCs w:val="28"/>
          <w:lang w:val="uk-UA"/>
        </w:rPr>
        <w:t>челенджах</w:t>
      </w:r>
      <w:proofErr w:type="spellEnd"/>
      <w:r>
        <w:rPr>
          <w:color w:val="000000"/>
          <w:sz w:val="28"/>
          <w:szCs w:val="28"/>
          <w:lang w:val="uk-UA"/>
        </w:rPr>
        <w:t>, акціях що проводилися дистанційно.</w:t>
      </w:r>
      <w:r w:rsidRPr="000A3242">
        <w:rPr>
          <w:sz w:val="28"/>
          <w:szCs w:val="28"/>
          <w:lang w:val="uk-UA"/>
        </w:rPr>
        <w:t xml:space="preserve"> </w:t>
      </w:r>
      <w:r>
        <w:rPr>
          <w:sz w:val="28"/>
          <w:szCs w:val="28"/>
          <w:lang w:val="uk-UA"/>
        </w:rPr>
        <w:t>Зокрема, визнано переможцем І етапу обласного конкурсу української патріотичної, сучасної пісні «Срібні дзвіночки» і нагороджено грамотою за ІІ місце Колодія Максима учня 4 класу (</w:t>
      </w:r>
      <w:proofErr w:type="spellStart"/>
      <w:r>
        <w:rPr>
          <w:sz w:val="28"/>
          <w:szCs w:val="28"/>
          <w:lang w:val="uk-UA"/>
        </w:rPr>
        <w:t>кер</w:t>
      </w:r>
      <w:proofErr w:type="spellEnd"/>
      <w:r>
        <w:rPr>
          <w:sz w:val="28"/>
          <w:szCs w:val="28"/>
          <w:lang w:val="uk-UA"/>
        </w:rPr>
        <w:t xml:space="preserve">. </w:t>
      </w:r>
      <w:proofErr w:type="spellStart"/>
      <w:r>
        <w:rPr>
          <w:sz w:val="28"/>
          <w:szCs w:val="28"/>
          <w:lang w:val="uk-UA"/>
        </w:rPr>
        <w:t>Маслічук</w:t>
      </w:r>
      <w:proofErr w:type="spellEnd"/>
      <w:r>
        <w:rPr>
          <w:sz w:val="28"/>
          <w:szCs w:val="28"/>
          <w:lang w:val="uk-UA"/>
        </w:rPr>
        <w:t xml:space="preserve"> М.Д.). Грамоти відділу освіти, культури, молоді, спорту і соціального захисту </w:t>
      </w:r>
      <w:proofErr w:type="spellStart"/>
      <w:r>
        <w:rPr>
          <w:sz w:val="28"/>
          <w:szCs w:val="28"/>
          <w:lang w:val="uk-UA"/>
        </w:rPr>
        <w:t>Берестечківської</w:t>
      </w:r>
      <w:proofErr w:type="spellEnd"/>
      <w:r>
        <w:rPr>
          <w:sz w:val="28"/>
          <w:szCs w:val="28"/>
          <w:lang w:val="uk-UA"/>
        </w:rPr>
        <w:t xml:space="preserve"> міської ради отримали учениця 2 класу </w:t>
      </w:r>
      <w:proofErr w:type="spellStart"/>
      <w:r>
        <w:rPr>
          <w:sz w:val="28"/>
          <w:szCs w:val="28"/>
          <w:lang w:val="uk-UA"/>
        </w:rPr>
        <w:t>Максим’юк</w:t>
      </w:r>
      <w:proofErr w:type="spellEnd"/>
      <w:r>
        <w:rPr>
          <w:sz w:val="28"/>
          <w:szCs w:val="28"/>
          <w:lang w:val="uk-UA"/>
        </w:rPr>
        <w:t xml:space="preserve"> Ангеліна (ІІ місце) та учениця 4 класу </w:t>
      </w:r>
      <w:proofErr w:type="spellStart"/>
      <w:r>
        <w:rPr>
          <w:sz w:val="28"/>
          <w:szCs w:val="28"/>
          <w:lang w:val="uk-UA"/>
        </w:rPr>
        <w:t>Починюк</w:t>
      </w:r>
      <w:proofErr w:type="spellEnd"/>
      <w:r>
        <w:rPr>
          <w:sz w:val="28"/>
          <w:szCs w:val="28"/>
          <w:lang w:val="uk-UA"/>
        </w:rPr>
        <w:t xml:space="preserve"> </w:t>
      </w:r>
      <w:r>
        <w:rPr>
          <w:sz w:val="28"/>
          <w:szCs w:val="28"/>
          <w:lang w:val="uk-UA"/>
        </w:rPr>
        <w:lastRenderedPageBreak/>
        <w:t xml:space="preserve">Злата (ІІ місце) як призери конкурсу читців поезії Т.Г.Шевченка з нагоди відзначення  208-ї річниці від дня народження поета. Активну </w:t>
      </w:r>
      <w:proofErr w:type="spellStart"/>
      <w:r>
        <w:rPr>
          <w:sz w:val="28"/>
          <w:szCs w:val="28"/>
          <w:lang w:val="uk-UA"/>
        </w:rPr>
        <w:t>онлайн</w:t>
      </w:r>
      <w:proofErr w:type="spellEnd"/>
      <w:r>
        <w:rPr>
          <w:sz w:val="28"/>
          <w:szCs w:val="28"/>
          <w:lang w:val="uk-UA"/>
        </w:rPr>
        <w:t xml:space="preserve"> - участь школярі ліцею взяли у творчому конкурсі «</w:t>
      </w:r>
      <w:proofErr w:type="spellStart"/>
      <w:r>
        <w:rPr>
          <w:sz w:val="28"/>
          <w:szCs w:val="28"/>
          <w:lang w:val="uk-UA"/>
        </w:rPr>
        <w:t>Єврофест</w:t>
      </w:r>
      <w:proofErr w:type="spellEnd"/>
      <w:r>
        <w:rPr>
          <w:sz w:val="28"/>
          <w:szCs w:val="28"/>
          <w:lang w:val="uk-UA"/>
        </w:rPr>
        <w:t xml:space="preserve"> – 22», ставши призерами у номінаціях: - </w:t>
      </w:r>
      <w:proofErr w:type="spellStart"/>
      <w:r>
        <w:rPr>
          <w:sz w:val="28"/>
          <w:szCs w:val="28"/>
          <w:lang w:val="uk-UA"/>
        </w:rPr>
        <w:t>відеопоезій</w:t>
      </w:r>
      <w:proofErr w:type="spellEnd"/>
      <w:r>
        <w:rPr>
          <w:sz w:val="28"/>
          <w:szCs w:val="28"/>
          <w:lang w:val="uk-UA"/>
        </w:rPr>
        <w:t xml:space="preserve"> (учениця 8 класу Гаврилюк Б. ІІІ місце, учень 7 класу </w:t>
      </w:r>
      <w:proofErr w:type="spellStart"/>
      <w:r>
        <w:rPr>
          <w:sz w:val="28"/>
          <w:szCs w:val="28"/>
          <w:lang w:val="uk-UA"/>
        </w:rPr>
        <w:t>Колбасюк</w:t>
      </w:r>
      <w:proofErr w:type="spellEnd"/>
      <w:r>
        <w:rPr>
          <w:sz w:val="28"/>
          <w:szCs w:val="28"/>
          <w:lang w:val="uk-UA"/>
        </w:rPr>
        <w:t xml:space="preserve"> </w:t>
      </w:r>
      <w:proofErr w:type="spellStart"/>
      <w:r>
        <w:rPr>
          <w:sz w:val="28"/>
          <w:szCs w:val="28"/>
          <w:lang w:val="uk-UA"/>
        </w:rPr>
        <w:t>Вячеслав</w:t>
      </w:r>
      <w:proofErr w:type="spellEnd"/>
      <w:r>
        <w:rPr>
          <w:sz w:val="28"/>
          <w:szCs w:val="28"/>
          <w:lang w:val="uk-UA"/>
        </w:rPr>
        <w:t xml:space="preserve"> ІІІ місце (керівник </w:t>
      </w:r>
      <w:proofErr w:type="spellStart"/>
      <w:r>
        <w:rPr>
          <w:sz w:val="28"/>
          <w:szCs w:val="28"/>
          <w:lang w:val="uk-UA"/>
        </w:rPr>
        <w:t>Мазуркевич</w:t>
      </w:r>
      <w:proofErr w:type="spellEnd"/>
      <w:r>
        <w:rPr>
          <w:sz w:val="28"/>
          <w:szCs w:val="28"/>
          <w:lang w:val="uk-UA"/>
        </w:rPr>
        <w:t xml:space="preserve"> Л.П.)); - світлин (учениця 7 класу Палій О. ІІ місце (керівник Коцюба Л.О.)); - малюнків (учениця 9 класу </w:t>
      </w:r>
      <w:proofErr w:type="spellStart"/>
      <w:r>
        <w:rPr>
          <w:sz w:val="28"/>
          <w:szCs w:val="28"/>
          <w:lang w:val="uk-UA"/>
        </w:rPr>
        <w:t>Цісарук</w:t>
      </w:r>
      <w:proofErr w:type="spellEnd"/>
      <w:r>
        <w:rPr>
          <w:sz w:val="28"/>
          <w:szCs w:val="28"/>
          <w:lang w:val="uk-UA"/>
        </w:rPr>
        <w:t xml:space="preserve"> Н. ІІІ місце (керівник Коцюба Л.О.)). Команда дівчат закладу  нагороджена грамотою відділу освіти, культури, молоді, спорту і соціального захисту </w:t>
      </w:r>
      <w:proofErr w:type="spellStart"/>
      <w:r>
        <w:rPr>
          <w:sz w:val="28"/>
          <w:szCs w:val="28"/>
          <w:lang w:val="uk-UA"/>
        </w:rPr>
        <w:t>Берестечківської</w:t>
      </w:r>
      <w:proofErr w:type="spellEnd"/>
      <w:r>
        <w:rPr>
          <w:sz w:val="28"/>
          <w:szCs w:val="28"/>
          <w:lang w:val="uk-UA"/>
        </w:rPr>
        <w:t xml:space="preserve"> міської ради за зайняте ІІІ місце в ІІ етапі  ХІХ Спортивних ігор школярів закладів загальної середньої освіти </w:t>
      </w:r>
      <w:proofErr w:type="spellStart"/>
      <w:r>
        <w:rPr>
          <w:sz w:val="28"/>
          <w:szCs w:val="28"/>
          <w:lang w:val="uk-UA"/>
        </w:rPr>
        <w:t>Берестечківської</w:t>
      </w:r>
      <w:proofErr w:type="spellEnd"/>
      <w:r>
        <w:rPr>
          <w:sz w:val="28"/>
          <w:szCs w:val="28"/>
          <w:lang w:val="uk-UA"/>
        </w:rPr>
        <w:t xml:space="preserve"> міської ради з волейболу серед дівчат (керівник Денисюк О.Д.). Такою ж грамотою нагороджена команда хлопців закладу, але за зайняте </w:t>
      </w:r>
      <w:r>
        <w:rPr>
          <w:sz w:val="28"/>
          <w:szCs w:val="28"/>
          <w:lang w:val="en-US"/>
        </w:rPr>
        <w:t>V</w:t>
      </w:r>
      <w:r>
        <w:rPr>
          <w:sz w:val="28"/>
          <w:szCs w:val="28"/>
          <w:lang w:val="uk-UA"/>
        </w:rPr>
        <w:t xml:space="preserve"> місце з волейболу серед юнаків. Учні закладу загальної середньої освіти </w:t>
      </w:r>
      <w:proofErr w:type="spellStart"/>
      <w:r>
        <w:rPr>
          <w:sz w:val="28"/>
          <w:szCs w:val="28"/>
          <w:lang w:val="uk-UA"/>
        </w:rPr>
        <w:t>Перемильський</w:t>
      </w:r>
      <w:proofErr w:type="spellEnd"/>
      <w:r>
        <w:rPr>
          <w:sz w:val="28"/>
          <w:szCs w:val="28"/>
          <w:lang w:val="uk-UA"/>
        </w:rPr>
        <w:t xml:space="preserve"> ліцей нагороджені Дипломом учасника Всеукраїнського  фестивалю мистецтв «Військові обереги від Святого Миколая» від Українського центру позашкільної освіти (керівник Пасічник М.В.).</w:t>
      </w:r>
    </w:p>
    <w:p w:rsidR="005968D8" w:rsidRPr="000A3242" w:rsidRDefault="005968D8" w:rsidP="005968D8">
      <w:pPr>
        <w:pStyle w:val="13"/>
        <w:shd w:val="clear" w:color="auto" w:fill="auto"/>
        <w:spacing w:line="276" w:lineRule="auto"/>
        <w:ind w:left="60" w:right="20"/>
        <w:rPr>
          <w:sz w:val="28"/>
          <w:szCs w:val="28"/>
          <w:lang w:val="uk-UA"/>
        </w:rPr>
      </w:pPr>
      <w:r>
        <w:rPr>
          <w:sz w:val="28"/>
          <w:szCs w:val="28"/>
          <w:lang w:val="uk-UA"/>
        </w:rPr>
        <w:tab/>
        <w:t xml:space="preserve">Учениця 8 класу Гаврилюк Б. брала участь у конкурсі «Я – журналіст» з представленням світлин на тему «Моя історія», за що отримала запрошення на навчання в Острозьку академію (керівник Коцюба Л.О.). Ця ж учениця учасниця обласного фестивалю творчих дітей АТО/ООС «Самоцвіти» (керівник </w:t>
      </w:r>
      <w:proofErr w:type="spellStart"/>
      <w:r>
        <w:rPr>
          <w:sz w:val="28"/>
          <w:szCs w:val="28"/>
          <w:lang w:val="uk-UA"/>
        </w:rPr>
        <w:t>Трикуш</w:t>
      </w:r>
      <w:proofErr w:type="spellEnd"/>
      <w:r>
        <w:rPr>
          <w:sz w:val="28"/>
          <w:szCs w:val="28"/>
          <w:lang w:val="uk-UA"/>
        </w:rPr>
        <w:t xml:space="preserve"> О.М.). Учениця 6 класу </w:t>
      </w:r>
      <w:proofErr w:type="spellStart"/>
      <w:r>
        <w:rPr>
          <w:sz w:val="28"/>
          <w:szCs w:val="28"/>
          <w:lang w:val="uk-UA"/>
        </w:rPr>
        <w:t>Ланевська</w:t>
      </w:r>
      <w:proofErr w:type="spellEnd"/>
      <w:r>
        <w:rPr>
          <w:sz w:val="28"/>
          <w:szCs w:val="28"/>
          <w:lang w:val="uk-UA"/>
        </w:rPr>
        <w:t xml:space="preserve"> В. виготовила </w:t>
      </w:r>
      <w:proofErr w:type="spellStart"/>
      <w:r>
        <w:rPr>
          <w:sz w:val="28"/>
          <w:szCs w:val="28"/>
          <w:lang w:val="uk-UA"/>
        </w:rPr>
        <w:t>екосумку</w:t>
      </w:r>
      <w:proofErr w:type="spellEnd"/>
      <w:r>
        <w:rPr>
          <w:sz w:val="28"/>
          <w:szCs w:val="28"/>
          <w:lang w:val="uk-UA"/>
        </w:rPr>
        <w:t xml:space="preserve"> на конкурс від Волинського обласного еколого-натуралістичного центру «Екологічна сумка з мотивами природи» (керівник </w:t>
      </w:r>
      <w:proofErr w:type="spellStart"/>
      <w:r>
        <w:rPr>
          <w:sz w:val="28"/>
          <w:szCs w:val="28"/>
          <w:lang w:val="uk-UA"/>
        </w:rPr>
        <w:t>Душко</w:t>
      </w:r>
      <w:proofErr w:type="spellEnd"/>
      <w:r>
        <w:rPr>
          <w:sz w:val="28"/>
          <w:szCs w:val="28"/>
          <w:lang w:val="uk-UA"/>
        </w:rPr>
        <w:t xml:space="preserve"> Н.К.). Учениця 1 класу </w:t>
      </w:r>
      <w:proofErr w:type="spellStart"/>
      <w:r>
        <w:rPr>
          <w:sz w:val="28"/>
          <w:szCs w:val="28"/>
          <w:lang w:val="uk-UA"/>
        </w:rPr>
        <w:t>Новосад</w:t>
      </w:r>
      <w:proofErr w:type="spellEnd"/>
      <w:r>
        <w:rPr>
          <w:sz w:val="28"/>
          <w:szCs w:val="28"/>
          <w:lang w:val="uk-UA"/>
        </w:rPr>
        <w:t xml:space="preserve"> В. учасниця Всеукраїнського конкурсу – фестивалю з </w:t>
      </w:r>
      <w:proofErr w:type="spellStart"/>
      <w:r>
        <w:rPr>
          <w:sz w:val="28"/>
          <w:szCs w:val="28"/>
          <w:lang w:val="uk-UA"/>
        </w:rPr>
        <w:t>оригамі</w:t>
      </w:r>
      <w:proofErr w:type="spellEnd"/>
      <w:r>
        <w:rPr>
          <w:sz w:val="28"/>
          <w:szCs w:val="28"/>
          <w:lang w:val="uk-UA"/>
        </w:rPr>
        <w:t xml:space="preserve"> «Літо з ароматом кави» у номінації «Стильний папір» (керівник Пасічник Л.І.). Команда старшокласників виконала спортивний танець, взявши участь у </w:t>
      </w:r>
      <w:proofErr w:type="spellStart"/>
      <w:r>
        <w:rPr>
          <w:sz w:val="28"/>
          <w:szCs w:val="28"/>
          <w:lang w:val="uk-UA"/>
        </w:rPr>
        <w:t>фізкультурно</w:t>
      </w:r>
      <w:proofErr w:type="spellEnd"/>
      <w:r>
        <w:rPr>
          <w:sz w:val="28"/>
          <w:szCs w:val="28"/>
          <w:lang w:val="uk-UA"/>
        </w:rPr>
        <w:t xml:space="preserve"> – мистецькому </w:t>
      </w:r>
      <w:proofErr w:type="spellStart"/>
      <w:r>
        <w:rPr>
          <w:sz w:val="28"/>
          <w:szCs w:val="28"/>
          <w:lang w:val="uk-UA"/>
        </w:rPr>
        <w:t>челенджі</w:t>
      </w:r>
      <w:proofErr w:type="spellEnd"/>
      <w:r>
        <w:rPr>
          <w:sz w:val="28"/>
          <w:szCs w:val="28"/>
          <w:lang w:val="uk-UA"/>
        </w:rPr>
        <w:t xml:space="preserve"> на підтримку воїнів ЗСУ (керівники Коцюба Л.О., Пасічник М.В.».</w:t>
      </w:r>
    </w:p>
    <w:p w:rsidR="005968D8" w:rsidRDefault="005968D8" w:rsidP="005968D8">
      <w:pPr>
        <w:pStyle w:val="13"/>
        <w:shd w:val="clear" w:color="auto" w:fill="auto"/>
        <w:spacing w:line="276" w:lineRule="auto"/>
        <w:ind w:left="60" w:right="20"/>
        <w:rPr>
          <w:sz w:val="28"/>
          <w:szCs w:val="28"/>
          <w:lang w:val="uk-UA"/>
        </w:rPr>
      </w:pPr>
      <w:r>
        <w:rPr>
          <w:color w:val="000000"/>
          <w:sz w:val="28"/>
          <w:szCs w:val="28"/>
          <w:lang w:val="uk-UA"/>
        </w:rPr>
        <w:t xml:space="preserve"> </w:t>
      </w:r>
      <w:r>
        <w:rPr>
          <w:sz w:val="28"/>
          <w:szCs w:val="28"/>
          <w:lang w:val="uk-UA"/>
        </w:rPr>
        <w:t xml:space="preserve">         Значною була активність учнів початкових класів  у Всеукраїнських предметних </w:t>
      </w:r>
      <w:proofErr w:type="spellStart"/>
      <w:r>
        <w:rPr>
          <w:sz w:val="28"/>
          <w:szCs w:val="28"/>
          <w:lang w:val="uk-UA"/>
        </w:rPr>
        <w:t>інтернет-олімпіадах</w:t>
      </w:r>
      <w:proofErr w:type="spellEnd"/>
      <w:r>
        <w:rPr>
          <w:sz w:val="28"/>
          <w:szCs w:val="28"/>
          <w:lang w:val="uk-UA"/>
        </w:rPr>
        <w:t xml:space="preserve">. Активність старшокласників у Міжнародних та Всеукраїнських предметних конкурсах, навпаки, в останні роки знизилася. </w:t>
      </w:r>
    </w:p>
    <w:p w:rsidR="005968D8" w:rsidRDefault="005968D8" w:rsidP="005968D8">
      <w:pPr>
        <w:spacing w:after="0"/>
        <w:jc w:val="both"/>
        <w:rPr>
          <w:rFonts w:ascii="Times New Roman" w:hAnsi="Times New Roman"/>
          <w:sz w:val="28"/>
          <w:szCs w:val="28"/>
          <w:lang w:val="uk-UA"/>
        </w:rPr>
      </w:pPr>
      <w:r>
        <w:rPr>
          <w:rFonts w:ascii="Times New Roman" w:hAnsi="Times New Roman"/>
          <w:sz w:val="28"/>
          <w:szCs w:val="28"/>
          <w:lang w:val="uk-UA"/>
        </w:rPr>
        <w:tab/>
        <w:t xml:space="preserve">Учні ліцею навчаються на базі центру музично-естетичної освіти по класу сопілки, баяна, скрипки, духових інструментів. Вони займаються у шкільних гуртках та у гуртках на базі КЗ ЦМЕОШ </w:t>
      </w:r>
      <w:proofErr w:type="spellStart"/>
      <w:r>
        <w:rPr>
          <w:rFonts w:ascii="Times New Roman" w:hAnsi="Times New Roman"/>
          <w:sz w:val="28"/>
          <w:szCs w:val="28"/>
          <w:lang w:val="uk-UA"/>
        </w:rPr>
        <w:t>Берестечківської</w:t>
      </w:r>
      <w:proofErr w:type="spellEnd"/>
      <w:r>
        <w:rPr>
          <w:rFonts w:ascii="Times New Roman" w:hAnsi="Times New Roman"/>
          <w:sz w:val="28"/>
          <w:szCs w:val="28"/>
          <w:lang w:val="uk-UA"/>
        </w:rPr>
        <w:t xml:space="preserve"> міської ради.</w:t>
      </w:r>
    </w:p>
    <w:p w:rsidR="005968D8" w:rsidRDefault="005968D8" w:rsidP="005968D8">
      <w:pPr>
        <w:pStyle w:val="13"/>
        <w:shd w:val="clear" w:color="auto" w:fill="auto"/>
        <w:spacing w:line="276" w:lineRule="auto"/>
        <w:ind w:left="60" w:right="20"/>
        <w:rPr>
          <w:sz w:val="28"/>
          <w:szCs w:val="28"/>
          <w:lang w:val="uk-UA"/>
        </w:rPr>
      </w:pPr>
      <w:r>
        <w:rPr>
          <w:sz w:val="28"/>
          <w:szCs w:val="28"/>
          <w:lang w:val="uk-UA"/>
        </w:rPr>
        <w:t xml:space="preserve">             Проте слід зазначити, що не всі вчителі приділяють достатню увагу мотивації розвитку учнівських обдарувань. Підготовка до конкурсів, </w:t>
      </w:r>
      <w:r>
        <w:rPr>
          <w:sz w:val="28"/>
          <w:szCs w:val="28"/>
          <w:lang w:val="uk-UA"/>
        </w:rPr>
        <w:lastRenderedPageBreak/>
        <w:t>олімпіад має стихійний характер, що негативно впливає на результативність. Робота  гуртків, факультативів, курсів за вибором теж має бути спрямована на результат.</w:t>
      </w: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b/>
          <w:sz w:val="28"/>
          <w:szCs w:val="28"/>
          <w:lang w:val="uk-UA" w:eastAsia="ru-RU"/>
        </w:rPr>
        <w:t>МЕТОДИЧНА</w:t>
      </w:r>
      <w:r w:rsidR="005968D8">
        <w:rPr>
          <w:rFonts w:ascii="Times New Roman" w:eastAsia="Times New Roman" w:hAnsi="Times New Roman" w:cs="Times New Roman"/>
          <w:b/>
          <w:sz w:val="28"/>
          <w:szCs w:val="28"/>
          <w:lang w:val="uk-UA" w:eastAsia="ru-RU"/>
        </w:rPr>
        <w:t xml:space="preserve"> РОБОТА.</w:t>
      </w:r>
    </w:p>
    <w:p w:rsidR="00E54E7D" w:rsidRPr="009E3A14" w:rsidRDefault="00E54E7D" w:rsidP="005968D8">
      <w:pPr>
        <w:tabs>
          <w:tab w:val="left" w:pos="8647"/>
        </w:tabs>
        <w:spacing w:after="0"/>
        <w:ind w:firstLine="680"/>
        <w:jc w:val="both"/>
        <w:rPr>
          <w:rFonts w:ascii="Times New Roman" w:eastAsia="Calibri" w:hAnsi="Times New Roman" w:cs="Times New Roman"/>
          <w:sz w:val="28"/>
          <w:szCs w:val="28"/>
          <w:lang w:val="uk-UA"/>
        </w:rPr>
      </w:pPr>
    </w:p>
    <w:p w:rsidR="00E54E7D" w:rsidRPr="009E3A14" w:rsidRDefault="00E54E7D" w:rsidP="005968D8">
      <w:pPr>
        <w:tabs>
          <w:tab w:val="left" w:pos="8647"/>
        </w:tabs>
        <w:spacing w:after="0"/>
        <w:ind w:firstLine="680"/>
        <w:jc w:val="both"/>
        <w:rPr>
          <w:rFonts w:ascii="Times New Roman" w:eastAsia="Calibri" w:hAnsi="Times New Roman" w:cs="Times New Roman"/>
          <w:b/>
          <w:sz w:val="28"/>
          <w:szCs w:val="28"/>
          <w:lang w:val="uk-UA"/>
        </w:rPr>
      </w:pPr>
      <w:r w:rsidRPr="009E3A14">
        <w:rPr>
          <w:rFonts w:ascii="Times New Roman" w:eastAsia="Calibri" w:hAnsi="Times New Roman" w:cs="Times New Roman"/>
          <w:sz w:val="28"/>
          <w:szCs w:val="28"/>
          <w:lang w:val="uk-UA"/>
        </w:rPr>
        <w:t xml:space="preserve">Протягом 2021-2022 рр. </w:t>
      </w:r>
      <w:r w:rsidR="00660A81" w:rsidRPr="009E3A14">
        <w:rPr>
          <w:rFonts w:ascii="Times New Roman" w:eastAsia="Calibri" w:hAnsi="Times New Roman" w:cs="Times New Roman"/>
          <w:sz w:val="28"/>
          <w:szCs w:val="28"/>
          <w:lang w:val="uk-UA"/>
        </w:rPr>
        <w:t>п</w:t>
      </w:r>
      <w:r w:rsidR="00C1647F" w:rsidRPr="009E3A14">
        <w:rPr>
          <w:rFonts w:ascii="Times New Roman" w:eastAsia="Calibri" w:hAnsi="Times New Roman" w:cs="Times New Roman"/>
          <w:sz w:val="28"/>
          <w:szCs w:val="28"/>
          <w:lang w:val="uk-UA"/>
        </w:rPr>
        <w:t xml:space="preserve">едагогічний </w:t>
      </w:r>
      <w:r w:rsidRPr="009E3A14">
        <w:rPr>
          <w:rFonts w:ascii="Times New Roman" w:eastAsia="Calibri" w:hAnsi="Times New Roman" w:cs="Times New Roman"/>
          <w:sz w:val="28"/>
          <w:szCs w:val="28"/>
          <w:lang w:val="uk-UA"/>
        </w:rPr>
        <w:t>колектив працював над науково-методичною проблемою «Підвищення професійної компетентності вчителів – ефективний засіб удосконалення освітнього процесу». Очікуванні результати - якісне впровадження завдань державної політики на рівні закладу щодо організації навчального процесу; організація системи підсумково-узагальнюючого методичного супроводу</w:t>
      </w:r>
      <w:r w:rsidR="00660A81" w:rsidRPr="009E3A14">
        <w:rPr>
          <w:rFonts w:ascii="Times New Roman" w:eastAsia="Calibri" w:hAnsi="Times New Roman" w:cs="Times New Roman"/>
          <w:sz w:val="28"/>
          <w:szCs w:val="28"/>
          <w:lang w:val="uk-UA"/>
        </w:rPr>
        <w:t>,</w:t>
      </w:r>
      <w:r w:rsidRPr="009E3A14">
        <w:rPr>
          <w:rFonts w:ascii="Times New Roman" w:eastAsia="Calibri" w:hAnsi="Times New Roman" w:cs="Times New Roman"/>
          <w:sz w:val="28"/>
          <w:szCs w:val="28"/>
          <w:lang w:val="uk-UA"/>
        </w:rPr>
        <w:t xml:space="preserve"> атестаційного процесу вчителів та науково-дослідницький методичний супровід в </w:t>
      </w:r>
      <w:proofErr w:type="spellStart"/>
      <w:r w:rsidRPr="009E3A14">
        <w:rPr>
          <w:rFonts w:ascii="Times New Roman" w:eastAsia="Calibri" w:hAnsi="Times New Roman" w:cs="Times New Roman"/>
          <w:sz w:val="28"/>
          <w:szCs w:val="28"/>
          <w:lang w:val="uk-UA"/>
        </w:rPr>
        <w:t>міжатестаційний</w:t>
      </w:r>
      <w:proofErr w:type="spellEnd"/>
      <w:r w:rsidRPr="009E3A14">
        <w:rPr>
          <w:rFonts w:ascii="Times New Roman" w:eastAsia="Calibri" w:hAnsi="Times New Roman" w:cs="Times New Roman"/>
          <w:sz w:val="28"/>
          <w:szCs w:val="28"/>
          <w:lang w:val="uk-UA"/>
        </w:rPr>
        <w:t xml:space="preserve"> період по підвищенню рівня професійної компетентності вчителів; забезпечення розкриття творчого потенціалу педагогів та їх самореалізація у життєвому просторі; удосконалення системи </w:t>
      </w:r>
      <w:proofErr w:type="spellStart"/>
      <w:r w:rsidRPr="009E3A14">
        <w:rPr>
          <w:rFonts w:ascii="Times New Roman" w:eastAsia="Calibri" w:hAnsi="Times New Roman" w:cs="Times New Roman"/>
          <w:sz w:val="28"/>
          <w:szCs w:val="28"/>
          <w:lang w:val="uk-UA"/>
        </w:rPr>
        <w:t>компетентісно</w:t>
      </w:r>
      <w:proofErr w:type="spellEnd"/>
      <w:r w:rsidRPr="009E3A14">
        <w:rPr>
          <w:rFonts w:ascii="Times New Roman" w:eastAsia="Calibri" w:hAnsi="Times New Roman" w:cs="Times New Roman"/>
          <w:sz w:val="28"/>
          <w:szCs w:val="28"/>
          <w:lang w:val="uk-UA"/>
        </w:rPr>
        <w:t xml:space="preserve"> орієнтованого підходу засобами сучасних інноваційних педагогічних технологій та інформаційно-комунікаційних засобів навчання;  створення експериментальних методично-педагогічних майданчиків на основі шкільних методичних об’єднань щодо удосконалення фахової майстерності продовження та удосконалення моніторингової діяльності щодо методичного супроводу роботи з обдаро</w:t>
      </w:r>
      <w:r w:rsidR="00A80D78">
        <w:rPr>
          <w:rFonts w:ascii="Times New Roman" w:eastAsia="Calibri" w:hAnsi="Times New Roman" w:cs="Times New Roman"/>
          <w:sz w:val="28"/>
          <w:szCs w:val="28"/>
          <w:lang w:val="uk-UA"/>
        </w:rPr>
        <w:t>ваними учнями в олімпіадах,</w:t>
      </w:r>
      <w:r w:rsidRPr="009E3A14">
        <w:rPr>
          <w:rFonts w:ascii="Times New Roman" w:eastAsia="Calibri" w:hAnsi="Times New Roman" w:cs="Times New Roman"/>
          <w:sz w:val="28"/>
          <w:szCs w:val="28"/>
          <w:lang w:val="uk-UA"/>
        </w:rPr>
        <w:t xml:space="preserve"> конкурсній, проектній та іншій творчій діяльності. </w:t>
      </w:r>
    </w:p>
    <w:p w:rsidR="00E54E7D" w:rsidRDefault="00E54E7D"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Педагогічні працівники удосконалювали свою цифрову грамотність, досягли 100% володіння ІКТ для проведення дистанційного навчання;</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xml:space="preserve">         Методична робота є одним із засобів управління навчально-виховним процесом. Це цілісна система взаємопов’язаних дій і заходів, які спрямовувалися у навчальному році на доведення до педагогів інформації про передовий педагогічний досвід, надання дієвої допомоги учителям в удосконаленні їх професійної підготовки та педагогічної майстерності, виявлення і розвиток здібностей здобувачів знань, ознайомлення колег із застосуванням методів навчально-виховної роботи, створення творчої атмосфери, морально-психологічного клімату, який сприяв би пошуку кращих технологій педагогічної праці, ефективному впровадженню інновацій, розвитку інноваційної та методичної культури педагога в умовах реформування освіти.</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xml:space="preserve">         Вчителі вищої кваліфікаційної категорії були членами методичної ради (голова </w:t>
      </w:r>
      <w:proofErr w:type="spellStart"/>
      <w:r w:rsidRPr="005968D8">
        <w:rPr>
          <w:rFonts w:ascii="Times New Roman" w:hAnsi="Times New Roman"/>
          <w:sz w:val="28"/>
          <w:szCs w:val="28"/>
          <w:lang w:val="uk-UA"/>
        </w:rPr>
        <w:t>Бляхарчук</w:t>
      </w:r>
      <w:proofErr w:type="spellEnd"/>
      <w:r w:rsidRPr="005968D8">
        <w:rPr>
          <w:rFonts w:ascii="Times New Roman" w:hAnsi="Times New Roman"/>
          <w:sz w:val="28"/>
          <w:szCs w:val="28"/>
          <w:lang w:val="uk-UA"/>
        </w:rPr>
        <w:t xml:space="preserve"> Н.В.), яка і працювала над реалізацією даних питань.</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lastRenderedPageBreak/>
        <w:t xml:space="preserve">          На основі вивчення професійних потреб та інтересів педагогічних кадрів, рівня їхньої компетентності та моделювання розвитку науково-методичної роботи були створені і працювали такі методичні осередки:</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методичне об</w:t>
      </w:r>
      <w:r w:rsidRPr="005968D8">
        <w:rPr>
          <w:rFonts w:ascii="Times New Roman" w:hAnsi="Times New Roman"/>
          <w:sz w:val="28"/>
          <w:szCs w:val="28"/>
        </w:rPr>
        <w:t>’</w:t>
      </w:r>
      <w:r w:rsidRPr="005968D8">
        <w:rPr>
          <w:rFonts w:ascii="Times New Roman" w:hAnsi="Times New Roman"/>
          <w:sz w:val="28"/>
          <w:szCs w:val="28"/>
          <w:lang w:val="uk-UA"/>
        </w:rPr>
        <w:t>єднання класних керівників (</w:t>
      </w:r>
      <w:proofErr w:type="spellStart"/>
      <w:r w:rsidRPr="005968D8">
        <w:rPr>
          <w:rFonts w:ascii="Times New Roman" w:hAnsi="Times New Roman"/>
          <w:sz w:val="28"/>
          <w:szCs w:val="28"/>
          <w:lang w:val="uk-UA"/>
        </w:rPr>
        <w:t>кер</w:t>
      </w:r>
      <w:proofErr w:type="spellEnd"/>
      <w:r w:rsidRPr="005968D8">
        <w:rPr>
          <w:rFonts w:ascii="Times New Roman" w:hAnsi="Times New Roman"/>
          <w:sz w:val="28"/>
          <w:szCs w:val="28"/>
          <w:lang w:val="uk-UA"/>
        </w:rPr>
        <w:t>. Коцюба Л.О.);</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творча група вчителів “Впровадження проектної діяльності навчально-виховний процес як один із шляхів забезпечення якісної освіти” (</w:t>
      </w:r>
      <w:proofErr w:type="spellStart"/>
      <w:r w:rsidRPr="005968D8">
        <w:rPr>
          <w:rFonts w:ascii="Times New Roman" w:hAnsi="Times New Roman"/>
          <w:sz w:val="28"/>
          <w:szCs w:val="28"/>
          <w:lang w:val="uk-UA"/>
        </w:rPr>
        <w:t>кер.Пасічник</w:t>
      </w:r>
      <w:proofErr w:type="spellEnd"/>
      <w:r w:rsidRPr="005968D8">
        <w:rPr>
          <w:rFonts w:ascii="Times New Roman" w:hAnsi="Times New Roman"/>
          <w:sz w:val="28"/>
          <w:szCs w:val="28"/>
          <w:lang w:val="uk-UA"/>
        </w:rPr>
        <w:t xml:space="preserve"> Л.І.);</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культурологічний семінар (</w:t>
      </w:r>
      <w:proofErr w:type="spellStart"/>
      <w:r w:rsidRPr="005968D8">
        <w:rPr>
          <w:rFonts w:ascii="Times New Roman" w:hAnsi="Times New Roman"/>
          <w:sz w:val="28"/>
          <w:szCs w:val="28"/>
          <w:lang w:val="uk-UA"/>
        </w:rPr>
        <w:t>кер</w:t>
      </w:r>
      <w:proofErr w:type="spellEnd"/>
      <w:r w:rsidRPr="005968D8">
        <w:rPr>
          <w:rFonts w:ascii="Times New Roman" w:hAnsi="Times New Roman"/>
          <w:sz w:val="28"/>
          <w:szCs w:val="28"/>
          <w:lang w:val="uk-UA"/>
        </w:rPr>
        <w:t xml:space="preserve">. </w:t>
      </w:r>
      <w:proofErr w:type="spellStart"/>
      <w:r w:rsidRPr="005968D8">
        <w:rPr>
          <w:rFonts w:ascii="Times New Roman" w:hAnsi="Times New Roman"/>
          <w:sz w:val="28"/>
          <w:szCs w:val="28"/>
          <w:lang w:val="uk-UA"/>
        </w:rPr>
        <w:t>Михалюк</w:t>
      </w:r>
      <w:proofErr w:type="spellEnd"/>
      <w:r w:rsidRPr="005968D8">
        <w:rPr>
          <w:rFonts w:ascii="Times New Roman" w:hAnsi="Times New Roman"/>
          <w:sz w:val="28"/>
          <w:szCs w:val="28"/>
          <w:lang w:val="uk-UA"/>
        </w:rPr>
        <w:t xml:space="preserve"> Л.М.);</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xml:space="preserve">- семінар-практикум  по проблемному питанню </w:t>
      </w:r>
      <w:r w:rsidRPr="005968D8">
        <w:rPr>
          <w:rFonts w:ascii="Times New Roman" w:hAnsi="Times New Roman"/>
          <w:sz w:val="28"/>
          <w:szCs w:val="28"/>
        </w:rPr>
        <w:t>“</w:t>
      </w:r>
      <w:r w:rsidRPr="005968D8">
        <w:rPr>
          <w:rFonts w:ascii="Times New Roman" w:hAnsi="Times New Roman"/>
          <w:sz w:val="28"/>
          <w:szCs w:val="28"/>
          <w:lang w:val="uk-UA"/>
        </w:rPr>
        <w:t>Використання сучасних ІКТ-запорука творчого зростання вчителя й розвитку здібностей учнів</w:t>
      </w:r>
      <w:r w:rsidRPr="005968D8">
        <w:rPr>
          <w:rFonts w:ascii="Times New Roman" w:hAnsi="Times New Roman"/>
          <w:sz w:val="28"/>
          <w:szCs w:val="28"/>
        </w:rPr>
        <w:t>”</w:t>
      </w:r>
      <w:r w:rsidRPr="005968D8">
        <w:rPr>
          <w:rFonts w:ascii="Times New Roman" w:hAnsi="Times New Roman"/>
          <w:sz w:val="28"/>
          <w:szCs w:val="28"/>
          <w:lang w:val="uk-UA"/>
        </w:rPr>
        <w:t xml:space="preserve"> (</w:t>
      </w:r>
      <w:proofErr w:type="spellStart"/>
      <w:r w:rsidRPr="005968D8">
        <w:rPr>
          <w:rFonts w:ascii="Times New Roman" w:hAnsi="Times New Roman"/>
          <w:sz w:val="28"/>
          <w:szCs w:val="28"/>
          <w:lang w:val="uk-UA"/>
        </w:rPr>
        <w:t>кер</w:t>
      </w:r>
      <w:proofErr w:type="spellEnd"/>
      <w:r w:rsidRPr="005968D8">
        <w:rPr>
          <w:rFonts w:ascii="Times New Roman" w:hAnsi="Times New Roman"/>
          <w:sz w:val="28"/>
          <w:szCs w:val="28"/>
          <w:lang w:val="uk-UA"/>
        </w:rPr>
        <w:t>. Зелінська Р.М.);</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динамічна група вчителів початкових класів «Особливості освітнього процесу в контексті НУШ».</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xml:space="preserve">          Діяла школа методичної майстерності. Активну роль у методичній роботі взяли вчителі, які атестувалися у 2022 році. Вони презентували досвід своєї роботи у формі відкритих уроків, предметних тижнів, відкритих виховних заходів. У ліцеї створено умови для забезпечення  поінформованості вчителів. Місцем, де вчителі можуть інформувати один одного про новини в організації навчально-виховного процесу, працювати з пресою, навчально-методичною літературою є методичний кабінет.</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xml:space="preserve">        У поточному навчальному році педагоги ліцею продовжували підвищувати рівень своєї професійної компетентності та компетентності школярів, працюючи над проблемним питанням “Формування </w:t>
      </w:r>
      <w:proofErr w:type="spellStart"/>
      <w:r w:rsidRPr="005968D8">
        <w:rPr>
          <w:rFonts w:ascii="Times New Roman" w:hAnsi="Times New Roman"/>
          <w:sz w:val="28"/>
          <w:szCs w:val="28"/>
          <w:lang w:val="uk-UA"/>
        </w:rPr>
        <w:t>висококомпетентної</w:t>
      </w:r>
      <w:proofErr w:type="spellEnd"/>
      <w:r w:rsidRPr="005968D8">
        <w:rPr>
          <w:rFonts w:ascii="Times New Roman" w:hAnsi="Times New Roman"/>
          <w:sz w:val="28"/>
          <w:szCs w:val="28"/>
          <w:lang w:val="uk-UA"/>
        </w:rPr>
        <w:t xml:space="preserve"> особистості через створення інноваційного освітнього простору”, в процесі самоосвіти, </w:t>
      </w:r>
      <w:proofErr w:type="spellStart"/>
      <w:r w:rsidRPr="005968D8">
        <w:rPr>
          <w:rFonts w:ascii="Times New Roman" w:hAnsi="Times New Roman"/>
          <w:sz w:val="28"/>
          <w:szCs w:val="28"/>
          <w:lang w:val="uk-UA"/>
        </w:rPr>
        <w:t>взаємовідвідування</w:t>
      </w:r>
      <w:proofErr w:type="spellEnd"/>
      <w:r w:rsidRPr="005968D8">
        <w:rPr>
          <w:rFonts w:ascii="Times New Roman" w:hAnsi="Times New Roman"/>
          <w:sz w:val="28"/>
          <w:szCs w:val="28"/>
          <w:lang w:val="uk-UA"/>
        </w:rPr>
        <w:t xml:space="preserve"> уроків, проведення засідань, педрад,  уроків. Дирекція, при відвідуванні уроків вивчала досвід щодо практичного втілення в </w:t>
      </w:r>
      <w:proofErr w:type="spellStart"/>
      <w:r w:rsidRPr="005968D8">
        <w:rPr>
          <w:rFonts w:ascii="Times New Roman" w:hAnsi="Times New Roman"/>
          <w:sz w:val="28"/>
          <w:szCs w:val="28"/>
          <w:lang w:val="uk-UA"/>
        </w:rPr>
        <w:t>навчально</w:t>
      </w:r>
      <w:proofErr w:type="spellEnd"/>
      <w:r w:rsidRPr="005968D8">
        <w:rPr>
          <w:rFonts w:ascii="Times New Roman" w:hAnsi="Times New Roman"/>
          <w:sz w:val="28"/>
          <w:szCs w:val="28"/>
          <w:lang w:val="uk-UA"/>
        </w:rPr>
        <w:t xml:space="preserve"> – виховному процесі освітніх інновацій. В кінці І, ІІ семестрів проводився і аналізувався моніторинг якості викладання предметів, результативності навчання. Педагоги працювали над системою власних напрацювань щодо підвищення ефективності та результативності уроків.</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xml:space="preserve">        Для забезпечення демократичного керівництва методичною роботою в закладі діє методична рада, до складу якої входить адміністрація закладу, вчителі – предметними вищої категорії, бібліотекар. Протягом 2021/2022 навчального року проведено три очних засідання, обговорено14 питань, серед яких питання організаційного, </w:t>
      </w:r>
      <w:proofErr w:type="spellStart"/>
      <w:r w:rsidRPr="005968D8">
        <w:rPr>
          <w:rFonts w:ascii="Times New Roman" w:hAnsi="Times New Roman"/>
          <w:sz w:val="28"/>
          <w:szCs w:val="28"/>
          <w:lang w:val="uk-UA"/>
        </w:rPr>
        <w:t>інструктивно</w:t>
      </w:r>
      <w:proofErr w:type="spellEnd"/>
      <w:r w:rsidRPr="005968D8">
        <w:rPr>
          <w:rFonts w:ascii="Times New Roman" w:hAnsi="Times New Roman"/>
          <w:sz w:val="28"/>
          <w:szCs w:val="28"/>
          <w:lang w:val="uk-UA"/>
        </w:rPr>
        <w:t xml:space="preserve"> – навчального, методичного спрямування, самоосвіти педагогів та інші.</w:t>
      </w:r>
    </w:p>
    <w:p w:rsidR="005968D8" w:rsidRPr="005968D8" w:rsidRDefault="005968D8" w:rsidP="005968D8">
      <w:pPr>
        <w:spacing w:after="0"/>
        <w:jc w:val="both"/>
        <w:rPr>
          <w:rFonts w:ascii="Times New Roman" w:hAnsi="Times New Roman"/>
          <w:sz w:val="28"/>
          <w:szCs w:val="28"/>
          <w:lang w:val="uk-UA"/>
        </w:rPr>
      </w:pPr>
      <w:r w:rsidRPr="00612D2C">
        <w:rPr>
          <w:rFonts w:ascii="Times New Roman" w:hAnsi="Times New Roman"/>
          <w:i/>
          <w:sz w:val="28"/>
          <w:szCs w:val="28"/>
          <w:lang w:val="uk-UA"/>
        </w:rPr>
        <w:t xml:space="preserve">       </w:t>
      </w:r>
      <w:r w:rsidRPr="005968D8">
        <w:rPr>
          <w:rFonts w:ascii="Times New Roman" w:hAnsi="Times New Roman"/>
          <w:sz w:val="28"/>
          <w:szCs w:val="28"/>
          <w:lang w:val="uk-UA"/>
        </w:rPr>
        <w:t xml:space="preserve">  Центральне місце у змісті </w:t>
      </w:r>
      <w:proofErr w:type="spellStart"/>
      <w:r w:rsidRPr="005968D8">
        <w:rPr>
          <w:rFonts w:ascii="Times New Roman" w:hAnsi="Times New Roman"/>
          <w:sz w:val="28"/>
          <w:szCs w:val="28"/>
          <w:lang w:val="uk-UA"/>
        </w:rPr>
        <w:t>внутрішкільної</w:t>
      </w:r>
      <w:proofErr w:type="spellEnd"/>
      <w:r w:rsidRPr="005968D8">
        <w:rPr>
          <w:rFonts w:ascii="Times New Roman" w:hAnsi="Times New Roman"/>
          <w:sz w:val="28"/>
          <w:szCs w:val="28"/>
          <w:lang w:val="uk-UA"/>
        </w:rPr>
        <w:t xml:space="preserve"> методичної роботи посідають питання теорії та методики викладання основ наук, тому значна увага </w:t>
      </w:r>
      <w:r w:rsidRPr="005968D8">
        <w:rPr>
          <w:rFonts w:ascii="Times New Roman" w:hAnsi="Times New Roman"/>
          <w:sz w:val="28"/>
          <w:szCs w:val="28"/>
          <w:lang w:val="uk-UA"/>
        </w:rPr>
        <w:lastRenderedPageBreak/>
        <w:t xml:space="preserve">приділялась курсовій перепідготовці. Цього навчального року очною  курсовою перепідготовкою на базі ВІППО було охоплено 2-є  учителів - </w:t>
      </w:r>
      <w:proofErr w:type="spellStart"/>
      <w:r w:rsidRPr="005968D8">
        <w:rPr>
          <w:rFonts w:ascii="Times New Roman" w:hAnsi="Times New Roman"/>
          <w:sz w:val="28"/>
          <w:szCs w:val="28"/>
          <w:lang w:val="uk-UA"/>
        </w:rPr>
        <w:t>Трикуш</w:t>
      </w:r>
      <w:proofErr w:type="spellEnd"/>
      <w:r w:rsidRPr="005968D8">
        <w:rPr>
          <w:rFonts w:ascii="Times New Roman" w:hAnsi="Times New Roman"/>
          <w:sz w:val="28"/>
          <w:szCs w:val="28"/>
          <w:lang w:val="uk-UA"/>
        </w:rPr>
        <w:t xml:space="preserve"> О.М., </w:t>
      </w:r>
      <w:proofErr w:type="spellStart"/>
      <w:r w:rsidRPr="005968D8">
        <w:rPr>
          <w:rFonts w:ascii="Times New Roman" w:hAnsi="Times New Roman"/>
          <w:sz w:val="28"/>
          <w:szCs w:val="28"/>
          <w:lang w:val="uk-UA"/>
        </w:rPr>
        <w:t>Бляхарчук</w:t>
      </w:r>
      <w:proofErr w:type="spellEnd"/>
      <w:r w:rsidRPr="005968D8">
        <w:rPr>
          <w:rFonts w:ascii="Times New Roman" w:hAnsi="Times New Roman"/>
          <w:sz w:val="28"/>
          <w:szCs w:val="28"/>
          <w:lang w:val="uk-UA"/>
        </w:rPr>
        <w:t xml:space="preserve"> Н.В., ще </w:t>
      </w:r>
      <w:r w:rsidR="00F76AFE">
        <w:rPr>
          <w:rFonts w:ascii="Times New Roman" w:hAnsi="Times New Roman"/>
          <w:sz w:val="28"/>
          <w:szCs w:val="28"/>
          <w:lang w:val="uk-UA"/>
        </w:rPr>
        <w:t>5</w:t>
      </w:r>
      <w:r w:rsidRPr="005968D8">
        <w:rPr>
          <w:rFonts w:ascii="Times New Roman" w:hAnsi="Times New Roman"/>
          <w:sz w:val="28"/>
          <w:szCs w:val="28"/>
          <w:lang w:val="uk-UA"/>
        </w:rPr>
        <w:t xml:space="preserve">-ро: Коцюба Л.О., </w:t>
      </w:r>
      <w:proofErr w:type="spellStart"/>
      <w:r w:rsidRPr="005968D8">
        <w:rPr>
          <w:rFonts w:ascii="Times New Roman" w:hAnsi="Times New Roman"/>
          <w:sz w:val="28"/>
          <w:szCs w:val="28"/>
          <w:lang w:val="uk-UA"/>
        </w:rPr>
        <w:t>Жгутов</w:t>
      </w:r>
      <w:proofErr w:type="spellEnd"/>
      <w:r w:rsidRPr="005968D8">
        <w:rPr>
          <w:rFonts w:ascii="Times New Roman" w:hAnsi="Times New Roman"/>
          <w:sz w:val="28"/>
          <w:szCs w:val="28"/>
          <w:lang w:val="uk-UA"/>
        </w:rPr>
        <w:t xml:space="preserve"> Л.О., Юзькова О.А., </w:t>
      </w:r>
      <w:proofErr w:type="spellStart"/>
      <w:r w:rsidRPr="005968D8">
        <w:rPr>
          <w:rFonts w:ascii="Times New Roman" w:hAnsi="Times New Roman"/>
          <w:sz w:val="28"/>
          <w:szCs w:val="28"/>
          <w:lang w:val="uk-UA"/>
        </w:rPr>
        <w:t>Михалюк</w:t>
      </w:r>
      <w:proofErr w:type="spellEnd"/>
      <w:r w:rsidRPr="005968D8">
        <w:rPr>
          <w:rFonts w:ascii="Times New Roman" w:hAnsi="Times New Roman"/>
          <w:sz w:val="28"/>
          <w:szCs w:val="28"/>
          <w:lang w:val="uk-UA"/>
        </w:rPr>
        <w:t xml:space="preserve"> Л.М.</w:t>
      </w:r>
      <w:r w:rsidR="00F76AFE">
        <w:rPr>
          <w:rFonts w:ascii="Times New Roman" w:hAnsi="Times New Roman"/>
          <w:sz w:val="28"/>
          <w:szCs w:val="28"/>
          <w:lang w:val="uk-UA"/>
        </w:rPr>
        <w:t xml:space="preserve">, </w:t>
      </w:r>
      <w:proofErr w:type="spellStart"/>
      <w:r w:rsidR="00F76AFE">
        <w:rPr>
          <w:rFonts w:ascii="Times New Roman" w:hAnsi="Times New Roman"/>
          <w:sz w:val="28"/>
          <w:szCs w:val="28"/>
          <w:lang w:val="uk-UA"/>
        </w:rPr>
        <w:t>Пачковський</w:t>
      </w:r>
      <w:proofErr w:type="spellEnd"/>
      <w:r w:rsidR="00F76AFE">
        <w:rPr>
          <w:rFonts w:ascii="Times New Roman" w:hAnsi="Times New Roman"/>
          <w:sz w:val="28"/>
          <w:szCs w:val="28"/>
          <w:lang w:val="uk-UA"/>
        </w:rPr>
        <w:t xml:space="preserve"> О.М.</w:t>
      </w:r>
      <w:r w:rsidR="00B25EF1" w:rsidRPr="00B25EF1">
        <w:rPr>
          <w:rFonts w:ascii="Times New Roman" w:hAnsi="Times New Roman"/>
          <w:sz w:val="28"/>
          <w:szCs w:val="28"/>
          <w:lang w:val="uk-UA"/>
        </w:rPr>
        <w:t xml:space="preserve"> </w:t>
      </w:r>
      <w:r w:rsidR="00B25EF1" w:rsidRPr="005968D8">
        <w:rPr>
          <w:rFonts w:ascii="Times New Roman" w:hAnsi="Times New Roman"/>
          <w:sz w:val="28"/>
          <w:szCs w:val="28"/>
          <w:lang w:val="uk-UA"/>
        </w:rPr>
        <w:t xml:space="preserve">підвищили кваліфікацію у ВІППО за дистанційною формою навчання. </w:t>
      </w:r>
      <w:r w:rsidR="00B25EF1">
        <w:rPr>
          <w:rFonts w:ascii="Times New Roman" w:hAnsi="Times New Roman"/>
          <w:sz w:val="28"/>
          <w:szCs w:val="28"/>
          <w:lang w:val="uk-UA"/>
        </w:rPr>
        <w:t xml:space="preserve"> Денисюк О.М. пройшла експрес – курс для освітян «Вивчаючи міжнародне гуманітарне право» від Української Гельсінської спілки з прав людини.</w:t>
      </w:r>
      <w:r w:rsidRPr="005968D8">
        <w:rPr>
          <w:rFonts w:ascii="Times New Roman" w:hAnsi="Times New Roman"/>
          <w:sz w:val="28"/>
          <w:szCs w:val="28"/>
          <w:lang w:val="uk-UA"/>
        </w:rPr>
        <w:t xml:space="preserve"> Відповідно до Порядку підвищення кваліфікації педагогічних та науково – педагогічних працівників (постанова Кабінету Міністрів України від 21.08.19р. №800) про накопичувальну систему підвищення кваліфікації вчителі ліцею брали активну участь в інших формах підвищення кваліфікації, зокрема, </w:t>
      </w:r>
      <w:proofErr w:type="spellStart"/>
      <w:r w:rsidRPr="005968D8">
        <w:rPr>
          <w:rFonts w:ascii="Times New Roman" w:hAnsi="Times New Roman"/>
          <w:sz w:val="28"/>
          <w:szCs w:val="28"/>
          <w:lang w:val="uk-UA"/>
        </w:rPr>
        <w:t>онлайн</w:t>
      </w:r>
      <w:proofErr w:type="spellEnd"/>
      <w:r w:rsidRPr="005968D8">
        <w:rPr>
          <w:rFonts w:ascii="Times New Roman" w:hAnsi="Times New Roman"/>
          <w:sz w:val="28"/>
          <w:szCs w:val="28"/>
          <w:lang w:val="uk-UA"/>
        </w:rPr>
        <w:t xml:space="preserve"> – курси, семінари, </w:t>
      </w:r>
      <w:proofErr w:type="spellStart"/>
      <w:r w:rsidRPr="005968D8">
        <w:rPr>
          <w:rFonts w:ascii="Times New Roman" w:hAnsi="Times New Roman"/>
          <w:sz w:val="28"/>
          <w:szCs w:val="28"/>
          <w:lang w:val="uk-UA"/>
        </w:rPr>
        <w:t>вебінари</w:t>
      </w:r>
      <w:proofErr w:type="spellEnd"/>
      <w:r w:rsidRPr="005968D8">
        <w:rPr>
          <w:rFonts w:ascii="Times New Roman" w:hAnsi="Times New Roman"/>
          <w:sz w:val="28"/>
          <w:szCs w:val="28"/>
          <w:lang w:val="uk-UA"/>
        </w:rPr>
        <w:t xml:space="preserve"> на платформах «Е</w:t>
      </w:r>
      <w:proofErr w:type="spellStart"/>
      <w:r w:rsidRPr="005968D8">
        <w:rPr>
          <w:rFonts w:ascii="Times New Roman" w:hAnsi="Times New Roman"/>
          <w:sz w:val="28"/>
          <w:szCs w:val="28"/>
          <w:lang w:val="en-US"/>
        </w:rPr>
        <w:t>dEra</w:t>
      </w:r>
      <w:proofErr w:type="spellEnd"/>
      <w:r w:rsidRPr="005968D8">
        <w:rPr>
          <w:rFonts w:ascii="Times New Roman" w:hAnsi="Times New Roman"/>
          <w:sz w:val="28"/>
          <w:szCs w:val="28"/>
          <w:lang w:val="uk-UA"/>
        </w:rPr>
        <w:t>», «На Урок», «Р</w:t>
      </w:r>
      <w:proofErr w:type="spellStart"/>
      <w:r w:rsidRPr="005968D8">
        <w:rPr>
          <w:rFonts w:ascii="Times New Roman" w:hAnsi="Times New Roman"/>
          <w:sz w:val="28"/>
          <w:szCs w:val="28"/>
          <w:lang w:val="en-US"/>
        </w:rPr>
        <w:t>rometheus</w:t>
      </w:r>
      <w:proofErr w:type="spellEnd"/>
      <w:r w:rsidRPr="005968D8">
        <w:rPr>
          <w:rFonts w:ascii="Times New Roman" w:hAnsi="Times New Roman"/>
          <w:sz w:val="28"/>
          <w:szCs w:val="28"/>
          <w:lang w:val="uk-UA"/>
        </w:rPr>
        <w:t>», «</w:t>
      </w:r>
      <w:proofErr w:type="spellStart"/>
      <w:r w:rsidRPr="005968D8">
        <w:rPr>
          <w:rFonts w:ascii="Times New Roman" w:hAnsi="Times New Roman"/>
          <w:sz w:val="28"/>
          <w:szCs w:val="28"/>
          <w:lang w:val="uk-UA"/>
        </w:rPr>
        <w:t>Всеосвіта</w:t>
      </w:r>
      <w:proofErr w:type="spellEnd"/>
      <w:r w:rsidRPr="005968D8">
        <w:rPr>
          <w:rFonts w:ascii="Times New Roman" w:hAnsi="Times New Roman"/>
          <w:sz w:val="28"/>
          <w:szCs w:val="28"/>
          <w:lang w:val="uk-UA"/>
        </w:rPr>
        <w:t xml:space="preserve">».  Ведеться чіткий облік періодичної перепідготовки на курсах. На виконання Закону України «Про освіту» та з метою підвищення кваліфікації вчителів початкових класів у зв’язку із запровадженням концепції реалізації державної політики у сфері реформування загальної середньої освіти «Нова українська школа» ІІ цикл навчання, проходила підвищення кваліфікації  на базі ВІППО  </w:t>
      </w:r>
      <w:proofErr w:type="spellStart"/>
      <w:r w:rsidRPr="005968D8">
        <w:rPr>
          <w:rFonts w:ascii="Times New Roman" w:hAnsi="Times New Roman"/>
          <w:sz w:val="28"/>
          <w:szCs w:val="28"/>
          <w:lang w:val="uk-UA"/>
        </w:rPr>
        <w:t>Кулінко</w:t>
      </w:r>
      <w:proofErr w:type="spellEnd"/>
      <w:r w:rsidRPr="005968D8">
        <w:rPr>
          <w:rFonts w:ascii="Times New Roman" w:hAnsi="Times New Roman"/>
          <w:sz w:val="28"/>
          <w:szCs w:val="28"/>
          <w:lang w:val="uk-UA"/>
        </w:rPr>
        <w:t xml:space="preserve"> О.В. У листопаді-грудні 2021 року 11 педагогів закладу, які викладатимуть у 5 класі НУШ, підвищили кваліфікацію на </w:t>
      </w:r>
      <w:proofErr w:type="spellStart"/>
      <w:r w:rsidRPr="005968D8">
        <w:rPr>
          <w:rFonts w:ascii="Times New Roman" w:hAnsi="Times New Roman"/>
          <w:sz w:val="28"/>
          <w:szCs w:val="28"/>
          <w:lang w:val="uk-UA"/>
        </w:rPr>
        <w:t>онлайн-курсах</w:t>
      </w:r>
      <w:proofErr w:type="spellEnd"/>
      <w:r w:rsidRPr="005968D8">
        <w:rPr>
          <w:rFonts w:ascii="Times New Roman" w:hAnsi="Times New Roman"/>
          <w:sz w:val="28"/>
          <w:szCs w:val="28"/>
          <w:lang w:val="uk-UA"/>
        </w:rPr>
        <w:t xml:space="preserve"> від ВІППО за програмою «Освітня програма підвищення кваліфікації вчителів закладів загальної середньої освіти, які забезпечуватимуть реалізацію нового Державного стандарту базової середньої освіти, «Нова українська школа: адаптаційний цикл базової середньої освіти». </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xml:space="preserve">      З метою методичного навчання проводились оперативні методичні наради, періодично поновлювався методичний інформаційний куточок.      На ХХ</w:t>
      </w:r>
      <w:r w:rsidRPr="005968D8">
        <w:rPr>
          <w:rFonts w:ascii="Times New Roman" w:hAnsi="Times New Roman"/>
          <w:sz w:val="28"/>
          <w:szCs w:val="28"/>
          <w:lang w:val="en-US"/>
        </w:rPr>
        <w:t>V</w:t>
      </w:r>
      <w:r w:rsidRPr="005968D8">
        <w:rPr>
          <w:rFonts w:ascii="Times New Roman" w:hAnsi="Times New Roman"/>
          <w:sz w:val="28"/>
          <w:szCs w:val="28"/>
          <w:lang w:val="uk-UA"/>
        </w:rPr>
        <w:t xml:space="preserve">ІІ обласну виставку дидактичних і методичних досягнень “Творчі сходинки педагогів Волині” у номінації “Природознавство” </w:t>
      </w:r>
      <w:proofErr w:type="spellStart"/>
      <w:r w:rsidRPr="005968D8">
        <w:rPr>
          <w:rFonts w:ascii="Times New Roman" w:hAnsi="Times New Roman"/>
          <w:sz w:val="28"/>
          <w:szCs w:val="28"/>
          <w:lang w:val="uk-UA"/>
        </w:rPr>
        <w:t>Душко</w:t>
      </w:r>
      <w:proofErr w:type="spellEnd"/>
      <w:r w:rsidRPr="005968D8">
        <w:rPr>
          <w:rFonts w:ascii="Times New Roman" w:hAnsi="Times New Roman"/>
          <w:sz w:val="28"/>
          <w:szCs w:val="28"/>
          <w:lang w:val="uk-UA"/>
        </w:rPr>
        <w:t xml:space="preserve"> Н.К. представила методичну розробку «Застосування елементів </w:t>
      </w:r>
      <w:r w:rsidRPr="005968D8">
        <w:rPr>
          <w:rFonts w:ascii="Times New Roman" w:hAnsi="Times New Roman"/>
          <w:sz w:val="28"/>
          <w:szCs w:val="28"/>
          <w:lang w:val="en-US"/>
        </w:rPr>
        <w:t>STEM</w:t>
      </w:r>
      <w:r w:rsidRPr="005968D8">
        <w:rPr>
          <w:rFonts w:ascii="Times New Roman" w:hAnsi="Times New Roman"/>
          <w:sz w:val="28"/>
          <w:szCs w:val="28"/>
          <w:lang w:val="uk-UA"/>
        </w:rPr>
        <w:t xml:space="preserve"> – освіти при вивченні природничих дисциплін», за що нагороджена Дипломом ІІ ступеня. У лютому 2022 року 7-ро педагогів ліцею (</w:t>
      </w:r>
      <w:proofErr w:type="spellStart"/>
      <w:r w:rsidRPr="005968D8">
        <w:rPr>
          <w:rFonts w:ascii="Times New Roman" w:hAnsi="Times New Roman"/>
          <w:sz w:val="28"/>
          <w:szCs w:val="28"/>
          <w:lang w:val="uk-UA"/>
        </w:rPr>
        <w:t>Жгутов</w:t>
      </w:r>
      <w:proofErr w:type="spellEnd"/>
      <w:r w:rsidRPr="005968D8">
        <w:rPr>
          <w:rFonts w:ascii="Times New Roman" w:hAnsi="Times New Roman"/>
          <w:sz w:val="28"/>
          <w:szCs w:val="28"/>
          <w:lang w:val="uk-UA"/>
        </w:rPr>
        <w:t xml:space="preserve"> Л.О, Зелінська Р.М., Коцюба Л.О, Пушкар Т.Г., Пушкар О.В.,  Юзькова О.А., Пасічник Л.І.) взяли участь у Всеукраїнському </w:t>
      </w:r>
      <w:proofErr w:type="spellStart"/>
      <w:r w:rsidRPr="005968D8">
        <w:rPr>
          <w:rFonts w:ascii="Times New Roman" w:hAnsi="Times New Roman"/>
          <w:sz w:val="28"/>
          <w:szCs w:val="28"/>
          <w:lang w:val="uk-UA"/>
        </w:rPr>
        <w:t>онлайн-флешмобі</w:t>
      </w:r>
      <w:proofErr w:type="spellEnd"/>
      <w:r w:rsidRPr="005968D8">
        <w:rPr>
          <w:rFonts w:ascii="Times New Roman" w:hAnsi="Times New Roman"/>
          <w:sz w:val="28"/>
          <w:szCs w:val="28"/>
          <w:lang w:val="uk-UA"/>
        </w:rPr>
        <w:t xml:space="preserve"> освітян до Дня безпечного </w:t>
      </w:r>
      <w:proofErr w:type="spellStart"/>
      <w:r w:rsidRPr="005968D8">
        <w:rPr>
          <w:rFonts w:ascii="Times New Roman" w:hAnsi="Times New Roman"/>
          <w:sz w:val="28"/>
          <w:szCs w:val="28"/>
          <w:lang w:val="uk-UA"/>
        </w:rPr>
        <w:t>інтернету</w:t>
      </w:r>
      <w:proofErr w:type="spellEnd"/>
      <w:r w:rsidRPr="005968D8">
        <w:rPr>
          <w:rFonts w:ascii="Times New Roman" w:hAnsi="Times New Roman"/>
          <w:sz w:val="28"/>
          <w:szCs w:val="28"/>
          <w:lang w:val="uk-UA"/>
        </w:rPr>
        <w:t xml:space="preserve">, де знайомилися із перевагами цифрових інструментів </w:t>
      </w:r>
      <w:proofErr w:type="spellStart"/>
      <w:r w:rsidRPr="005968D8">
        <w:rPr>
          <w:rFonts w:ascii="Times New Roman" w:hAnsi="Times New Roman"/>
          <w:sz w:val="28"/>
          <w:szCs w:val="28"/>
          <w:lang w:val="en-US"/>
        </w:rPr>
        <w:t>Googl</w:t>
      </w:r>
      <w:proofErr w:type="spellEnd"/>
      <w:r w:rsidRPr="005968D8">
        <w:rPr>
          <w:rFonts w:ascii="Times New Roman" w:hAnsi="Times New Roman"/>
          <w:sz w:val="28"/>
          <w:szCs w:val="28"/>
          <w:lang w:val="uk-UA"/>
        </w:rPr>
        <w:t xml:space="preserve">, використовували вправи у віртуальних кімнатах </w:t>
      </w:r>
      <w:r w:rsidRPr="005968D8">
        <w:rPr>
          <w:rFonts w:ascii="Times New Roman" w:hAnsi="Times New Roman"/>
          <w:sz w:val="28"/>
          <w:szCs w:val="28"/>
          <w:lang w:val="en-US"/>
        </w:rPr>
        <w:t>Google</w:t>
      </w:r>
      <w:r w:rsidRPr="005968D8">
        <w:rPr>
          <w:rFonts w:ascii="Times New Roman" w:hAnsi="Times New Roman"/>
          <w:sz w:val="28"/>
          <w:szCs w:val="28"/>
          <w:lang w:val="uk-UA"/>
        </w:rPr>
        <w:t xml:space="preserve"> </w:t>
      </w:r>
      <w:r w:rsidRPr="005968D8">
        <w:rPr>
          <w:rFonts w:ascii="Times New Roman" w:hAnsi="Times New Roman"/>
          <w:sz w:val="28"/>
          <w:szCs w:val="28"/>
          <w:lang w:val="en-US"/>
        </w:rPr>
        <w:t>for</w:t>
      </w:r>
      <w:r w:rsidRPr="005968D8">
        <w:rPr>
          <w:rFonts w:ascii="Times New Roman" w:hAnsi="Times New Roman"/>
          <w:sz w:val="28"/>
          <w:szCs w:val="28"/>
          <w:lang w:val="uk-UA"/>
        </w:rPr>
        <w:t xml:space="preserve">  </w:t>
      </w:r>
      <w:r w:rsidRPr="005968D8">
        <w:rPr>
          <w:rFonts w:ascii="Times New Roman" w:hAnsi="Times New Roman"/>
          <w:sz w:val="28"/>
          <w:szCs w:val="28"/>
          <w:lang w:val="en-US"/>
        </w:rPr>
        <w:t>Education</w:t>
      </w:r>
      <w:r w:rsidRPr="005968D8">
        <w:rPr>
          <w:rFonts w:ascii="Times New Roman" w:hAnsi="Times New Roman"/>
          <w:sz w:val="28"/>
          <w:szCs w:val="28"/>
          <w:lang w:val="uk-UA"/>
        </w:rPr>
        <w:t>.</w:t>
      </w:r>
    </w:p>
    <w:p w:rsidR="005968D8" w:rsidRPr="005968D8" w:rsidRDefault="005968D8" w:rsidP="001D18F8">
      <w:pPr>
        <w:widowControl w:val="0"/>
        <w:spacing w:after="0"/>
        <w:ind w:left="60" w:right="20"/>
        <w:jc w:val="both"/>
        <w:rPr>
          <w:rFonts w:ascii="Times New Roman" w:hAnsi="Times New Roman"/>
          <w:sz w:val="28"/>
          <w:szCs w:val="28"/>
          <w:lang w:val="uk-UA"/>
        </w:rPr>
      </w:pPr>
      <w:r w:rsidRPr="005968D8">
        <w:rPr>
          <w:rFonts w:ascii="Times New Roman" w:eastAsia="Times New Roman" w:hAnsi="Times New Roman" w:cs="Times New Roman"/>
          <w:sz w:val="28"/>
          <w:szCs w:val="28"/>
          <w:lang w:val="uk-UA"/>
        </w:rPr>
        <w:t xml:space="preserve">      </w:t>
      </w:r>
      <w:r w:rsidRPr="005968D8">
        <w:rPr>
          <w:rFonts w:ascii="Times New Roman" w:eastAsia="Times New Roman" w:hAnsi="Times New Roman" w:cs="Times New Roman"/>
          <w:sz w:val="28"/>
          <w:szCs w:val="28"/>
          <w:lang w:val="uk-UA"/>
        </w:rPr>
        <w:tab/>
        <w:t xml:space="preserve"> </w:t>
      </w:r>
      <w:r w:rsidRPr="005968D8">
        <w:rPr>
          <w:rFonts w:ascii="Times New Roman" w:hAnsi="Times New Roman"/>
          <w:sz w:val="28"/>
          <w:szCs w:val="28"/>
          <w:lang w:val="uk-UA"/>
        </w:rPr>
        <w:t>Останні роки знизилась активність старшокласників у Міжнародних та Всеукраїнських предметних конкурсах. Активнішу участь у предметних Інтернет – олімпіадах, конкурсах на сайтах «На урок»  та «</w:t>
      </w:r>
      <w:proofErr w:type="spellStart"/>
      <w:r w:rsidRPr="005968D8">
        <w:rPr>
          <w:rFonts w:ascii="Times New Roman" w:hAnsi="Times New Roman"/>
          <w:sz w:val="28"/>
          <w:szCs w:val="28"/>
          <w:lang w:val="uk-UA"/>
        </w:rPr>
        <w:t>Всеосвіта</w:t>
      </w:r>
      <w:proofErr w:type="spellEnd"/>
      <w:r w:rsidRPr="005968D8">
        <w:rPr>
          <w:rFonts w:ascii="Times New Roman" w:hAnsi="Times New Roman"/>
          <w:sz w:val="28"/>
          <w:szCs w:val="28"/>
          <w:lang w:val="uk-UA"/>
        </w:rPr>
        <w:t xml:space="preserve">» брали учні початкових класів. Додаткове </w:t>
      </w:r>
      <w:proofErr w:type="spellStart"/>
      <w:r w:rsidRPr="005968D8">
        <w:rPr>
          <w:rFonts w:ascii="Times New Roman" w:hAnsi="Times New Roman"/>
          <w:sz w:val="28"/>
          <w:szCs w:val="28"/>
          <w:lang w:val="uk-UA"/>
        </w:rPr>
        <w:t>онлайн</w:t>
      </w:r>
      <w:proofErr w:type="spellEnd"/>
      <w:r w:rsidRPr="005968D8">
        <w:rPr>
          <w:rFonts w:ascii="Times New Roman" w:hAnsi="Times New Roman"/>
          <w:sz w:val="28"/>
          <w:szCs w:val="28"/>
          <w:lang w:val="uk-UA"/>
        </w:rPr>
        <w:t xml:space="preserve"> навчання  на освітній платформі «Мій клас» проходили учні 1 класу (вчитель Пасічник Л.І.). В цілому у </w:t>
      </w:r>
      <w:r w:rsidRPr="005968D8">
        <w:rPr>
          <w:rFonts w:ascii="Times New Roman" w:hAnsi="Times New Roman"/>
          <w:sz w:val="28"/>
          <w:szCs w:val="28"/>
          <w:lang w:val="uk-UA"/>
        </w:rPr>
        <w:lastRenderedPageBreak/>
        <w:t xml:space="preserve">цьому навчальному році багато  традиційних змагань, конкурсів, олімпіад було відмінено через епідеміологічну ситуацію з </w:t>
      </w:r>
      <w:r w:rsidRPr="005968D8">
        <w:rPr>
          <w:rFonts w:ascii="Times New Roman" w:hAnsi="Times New Roman"/>
          <w:sz w:val="28"/>
          <w:szCs w:val="28"/>
          <w:lang w:val="en-US"/>
        </w:rPr>
        <w:t>COVID</w:t>
      </w:r>
      <w:r w:rsidRPr="005968D8">
        <w:rPr>
          <w:rFonts w:ascii="Times New Roman" w:hAnsi="Times New Roman"/>
          <w:sz w:val="28"/>
          <w:szCs w:val="28"/>
          <w:lang w:val="uk-UA"/>
        </w:rPr>
        <w:t>-19 та у зв’язку із збройною агресією Росії та веденням в</w:t>
      </w:r>
      <w:r w:rsidR="001D18F8">
        <w:rPr>
          <w:rFonts w:ascii="Times New Roman" w:hAnsi="Times New Roman"/>
          <w:sz w:val="28"/>
          <w:szCs w:val="28"/>
          <w:lang w:val="uk-UA"/>
        </w:rPr>
        <w:t>оєнно</w:t>
      </w:r>
      <w:r w:rsidRPr="005968D8">
        <w:rPr>
          <w:rFonts w:ascii="Times New Roman" w:hAnsi="Times New Roman"/>
          <w:sz w:val="28"/>
          <w:szCs w:val="28"/>
          <w:lang w:val="uk-UA"/>
        </w:rPr>
        <w:t>го стану.</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xml:space="preserve">         У 2020/2021 навчальному році </w:t>
      </w:r>
      <w:proofErr w:type="spellStart"/>
      <w:r w:rsidRPr="005968D8">
        <w:rPr>
          <w:rFonts w:ascii="Times New Roman" w:hAnsi="Times New Roman"/>
          <w:sz w:val="28"/>
          <w:szCs w:val="28"/>
          <w:lang w:val="uk-UA"/>
        </w:rPr>
        <w:t>вчителі-предметники</w:t>
      </w:r>
      <w:proofErr w:type="spellEnd"/>
      <w:r w:rsidR="00612D2C" w:rsidRPr="00612D2C">
        <w:rPr>
          <w:rFonts w:ascii="Times New Roman" w:hAnsi="Times New Roman"/>
          <w:sz w:val="28"/>
          <w:szCs w:val="28"/>
          <w:lang w:val="uk-UA"/>
        </w:rPr>
        <w:t xml:space="preserve"> </w:t>
      </w:r>
      <w:r w:rsidR="001D18F8">
        <w:rPr>
          <w:rFonts w:ascii="Times New Roman" w:hAnsi="Times New Roman"/>
          <w:sz w:val="28"/>
          <w:szCs w:val="28"/>
          <w:lang w:val="uk-UA"/>
        </w:rPr>
        <w:t>по тій же причині</w:t>
      </w:r>
      <w:r w:rsidRPr="005968D8">
        <w:rPr>
          <w:rFonts w:ascii="Times New Roman" w:hAnsi="Times New Roman"/>
          <w:sz w:val="28"/>
          <w:szCs w:val="28"/>
          <w:lang w:val="uk-UA"/>
        </w:rPr>
        <w:t xml:space="preserve"> не провели усі заплановані предметні тижні. Серед проведених,-  тиждень української мови, хімії.</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ab/>
        <w:t>Протягом року функціонував шкільний сайт (</w:t>
      </w:r>
      <w:proofErr w:type="spellStart"/>
      <w:r w:rsidRPr="005968D8">
        <w:rPr>
          <w:rFonts w:ascii="Times New Roman" w:hAnsi="Times New Roman"/>
          <w:sz w:val="28"/>
          <w:szCs w:val="28"/>
          <w:lang w:val="uk-UA"/>
        </w:rPr>
        <w:t>кер</w:t>
      </w:r>
      <w:proofErr w:type="spellEnd"/>
      <w:r w:rsidRPr="005968D8">
        <w:rPr>
          <w:rFonts w:ascii="Times New Roman" w:hAnsi="Times New Roman"/>
          <w:sz w:val="28"/>
          <w:szCs w:val="28"/>
          <w:lang w:val="uk-UA"/>
        </w:rPr>
        <w:t xml:space="preserve">. Пасічник Л.І.). Учні та педагоги ліцею продовжували свою роботу над довготривалими проектами: </w:t>
      </w:r>
      <w:r w:rsidRPr="005968D8">
        <w:rPr>
          <w:rFonts w:ascii="Times New Roman" w:hAnsi="Times New Roman"/>
          <w:sz w:val="28"/>
          <w:szCs w:val="28"/>
        </w:rPr>
        <w:t>“</w:t>
      </w:r>
      <w:r w:rsidRPr="005968D8">
        <w:rPr>
          <w:rFonts w:ascii="Times New Roman" w:hAnsi="Times New Roman"/>
          <w:sz w:val="28"/>
          <w:szCs w:val="28"/>
          <w:lang w:val="uk-UA"/>
        </w:rPr>
        <w:t>Школа культури здоров’я</w:t>
      </w:r>
      <w:r w:rsidRPr="005968D8">
        <w:rPr>
          <w:rFonts w:ascii="Times New Roman" w:hAnsi="Times New Roman"/>
          <w:sz w:val="28"/>
          <w:szCs w:val="28"/>
        </w:rPr>
        <w:t>”</w:t>
      </w:r>
      <w:r w:rsidRPr="005968D8">
        <w:rPr>
          <w:rFonts w:ascii="Times New Roman" w:hAnsi="Times New Roman"/>
          <w:sz w:val="28"/>
          <w:szCs w:val="28"/>
          <w:lang w:val="uk-UA"/>
        </w:rPr>
        <w:t xml:space="preserve"> (</w:t>
      </w:r>
      <w:proofErr w:type="spellStart"/>
      <w:r w:rsidRPr="005968D8">
        <w:rPr>
          <w:rFonts w:ascii="Times New Roman" w:hAnsi="Times New Roman"/>
          <w:sz w:val="28"/>
          <w:szCs w:val="28"/>
          <w:lang w:val="uk-UA"/>
        </w:rPr>
        <w:t>кер</w:t>
      </w:r>
      <w:proofErr w:type="spellEnd"/>
      <w:r w:rsidRPr="005968D8">
        <w:rPr>
          <w:rFonts w:ascii="Times New Roman" w:hAnsi="Times New Roman"/>
          <w:sz w:val="28"/>
          <w:szCs w:val="28"/>
          <w:lang w:val="uk-UA"/>
        </w:rPr>
        <w:t xml:space="preserve">. Коцюба Л.О.) та </w:t>
      </w:r>
      <w:r w:rsidRPr="005968D8">
        <w:rPr>
          <w:rFonts w:ascii="Times New Roman" w:hAnsi="Times New Roman"/>
          <w:sz w:val="28"/>
          <w:szCs w:val="28"/>
        </w:rPr>
        <w:t>“</w:t>
      </w:r>
      <w:r w:rsidRPr="005968D8">
        <w:rPr>
          <w:rFonts w:ascii="Times New Roman" w:hAnsi="Times New Roman"/>
          <w:sz w:val="28"/>
          <w:szCs w:val="28"/>
          <w:lang w:val="uk-UA"/>
        </w:rPr>
        <w:t>Школа – квітучий сад</w:t>
      </w:r>
      <w:r w:rsidRPr="005968D8">
        <w:rPr>
          <w:rFonts w:ascii="Times New Roman" w:hAnsi="Times New Roman"/>
          <w:sz w:val="28"/>
          <w:szCs w:val="28"/>
        </w:rPr>
        <w:t>”</w:t>
      </w:r>
      <w:r w:rsidRPr="005968D8">
        <w:rPr>
          <w:rFonts w:ascii="Times New Roman" w:hAnsi="Times New Roman"/>
          <w:sz w:val="28"/>
          <w:szCs w:val="28"/>
          <w:lang w:val="uk-UA"/>
        </w:rPr>
        <w:t xml:space="preserve"> (</w:t>
      </w:r>
      <w:proofErr w:type="spellStart"/>
      <w:r w:rsidRPr="005968D8">
        <w:rPr>
          <w:rFonts w:ascii="Times New Roman" w:hAnsi="Times New Roman"/>
          <w:sz w:val="28"/>
          <w:szCs w:val="28"/>
          <w:lang w:val="uk-UA"/>
        </w:rPr>
        <w:t>кер</w:t>
      </w:r>
      <w:proofErr w:type="spellEnd"/>
      <w:r w:rsidRPr="005968D8">
        <w:rPr>
          <w:rFonts w:ascii="Times New Roman" w:hAnsi="Times New Roman"/>
          <w:sz w:val="28"/>
          <w:szCs w:val="28"/>
          <w:lang w:val="uk-UA"/>
        </w:rPr>
        <w:t xml:space="preserve">. </w:t>
      </w:r>
      <w:proofErr w:type="spellStart"/>
      <w:r w:rsidRPr="005968D8">
        <w:rPr>
          <w:rFonts w:ascii="Times New Roman" w:hAnsi="Times New Roman"/>
          <w:sz w:val="28"/>
          <w:szCs w:val="28"/>
          <w:lang w:val="uk-UA"/>
        </w:rPr>
        <w:t>Душко</w:t>
      </w:r>
      <w:proofErr w:type="spellEnd"/>
      <w:r w:rsidRPr="005968D8">
        <w:rPr>
          <w:rFonts w:ascii="Times New Roman" w:hAnsi="Times New Roman"/>
          <w:sz w:val="28"/>
          <w:szCs w:val="28"/>
          <w:lang w:val="uk-UA"/>
        </w:rPr>
        <w:t xml:space="preserve"> Н.К.).</w:t>
      </w:r>
    </w:p>
    <w:p w:rsidR="005968D8" w:rsidRPr="005968D8" w:rsidRDefault="005968D8" w:rsidP="005968D8">
      <w:pPr>
        <w:spacing w:after="0"/>
        <w:jc w:val="both"/>
        <w:rPr>
          <w:rFonts w:ascii="Times New Roman" w:hAnsi="Times New Roman"/>
          <w:sz w:val="28"/>
          <w:szCs w:val="28"/>
          <w:lang w:val="uk-UA"/>
        </w:rPr>
      </w:pPr>
      <w:r w:rsidRPr="005968D8">
        <w:rPr>
          <w:rFonts w:ascii="Times New Roman" w:hAnsi="Times New Roman"/>
          <w:sz w:val="28"/>
          <w:szCs w:val="28"/>
          <w:lang w:val="uk-UA"/>
        </w:rPr>
        <w:t xml:space="preserve">      Методична робота потребує подальшого вдосконалення та оновлення, з  ширшим застосуванням інновацій у повсякденному </w:t>
      </w:r>
      <w:proofErr w:type="spellStart"/>
      <w:r w:rsidRPr="005968D8">
        <w:rPr>
          <w:rFonts w:ascii="Times New Roman" w:hAnsi="Times New Roman"/>
          <w:sz w:val="28"/>
          <w:szCs w:val="28"/>
          <w:lang w:val="uk-UA"/>
        </w:rPr>
        <w:t>навчально</w:t>
      </w:r>
      <w:proofErr w:type="spellEnd"/>
      <w:r w:rsidRPr="005968D8">
        <w:rPr>
          <w:rFonts w:ascii="Times New Roman" w:hAnsi="Times New Roman"/>
          <w:sz w:val="28"/>
          <w:szCs w:val="28"/>
          <w:lang w:val="uk-UA"/>
        </w:rPr>
        <w:t xml:space="preserve"> – виховному процесі та врахуванням викликів сьогодення.</w:t>
      </w: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p>
    <w:p w:rsidR="00AA77B9" w:rsidRPr="00D646E0" w:rsidRDefault="00E54E7D" w:rsidP="005968D8">
      <w:pPr>
        <w:pStyle w:val="a3"/>
        <w:numPr>
          <w:ilvl w:val="0"/>
          <w:numId w:val="39"/>
        </w:numPr>
        <w:spacing w:after="0"/>
        <w:jc w:val="both"/>
        <w:outlineLvl w:val="4"/>
        <w:rPr>
          <w:rFonts w:ascii="Times New Roman" w:eastAsia="Times New Roman" w:hAnsi="Times New Roman" w:cs="Times New Roman"/>
          <w:bCs/>
          <w:sz w:val="28"/>
          <w:szCs w:val="28"/>
          <w:lang w:val="uk-UA" w:eastAsia="ru-RU"/>
        </w:rPr>
      </w:pPr>
      <w:r w:rsidRPr="009E3A14">
        <w:rPr>
          <w:rFonts w:ascii="Times New Roman" w:hAnsi="Times New Roman" w:cs="Times New Roman"/>
          <w:b/>
          <w:sz w:val="28"/>
          <w:szCs w:val="28"/>
          <w:lang w:val="uk-UA"/>
        </w:rPr>
        <w:t>Стратегічна ціль:</w:t>
      </w:r>
      <w:r w:rsidRPr="009E3A14">
        <w:rPr>
          <w:rFonts w:ascii="Times New Roman" w:hAnsi="Times New Roman" w:cs="Times New Roman"/>
          <w:sz w:val="28"/>
          <w:szCs w:val="28"/>
          <w:lang w:val="uk-UA"/>
        </w:rPr>
        <w:t xml:space="preserve"> </w:t>
      </w:r>
      <w:r w:rsidR="00AA77B9" w:rsidRPr="00AA77B9">
        <w:rPr>
          <w:rFonts w:ascii="Times New Roman" w:eastAsia="Times New Roman" w:hAnsi="Times New Roman" w:cs="Times New Roman"/>
          <w:b/>
          <w:bCs/>
          <w:sz w:val="28"/>
          <w:szCs w:val="28"/>
          <w:lang w:val="uk-UA" w:eastAsia="ru-RU"/>
        </w:rPr>
        <w:t>Створити ефективну, постійно діючу систему безперервної освіти педагогів.</w:t>
      </w:r>
    </w:p>
    <w:p w:rsidR="00E54E7D" w:rsidRPr="009E3A14" w:rsidRDefault="00E54E7D" w:rsidP="005968D8">
      <w:pPr>
        <w:spacing w:after="0"/>
        <w:ind w:firstLine="680"/>
        <w:jc w:val="both"/>
        <w:rPr>
          <w:rFonts w:ascii="Times New Roman" w:hAnsi="Times New Roman" w:cs="Times New Roman"/>
          <w:sz w:val="28"/>
          <w:szCs w:val="28"/>
          <w:lang w:val="uk-UA"/>
        </w:rPr>
      </w:pPr>
    </w:p>
    <w:p w:rsidR="00E54E7D" w:rsidRPr="009E3A14" w:rsidRDefault="00E54E7D"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Педагогічні працівники беруть участь в освітніх </w:t>
      </w:r>
      <w:proofErr w:type="spellStart"/>
      <w:r w:rsidRPr="009E3A14">
        <w:rPr>
          <w:rFonts w:ascii="Times New Roman" w:hAnsi="Times New Roman" w:cs="Times New Roman"/>
          <w:sz w:val="28"/>
          <w:szCs w:val="28"/>
          <w:lang w:val="uk-UA"/>
        </w:rPr>
        <w:t>проєктах</w:t>
      </w:r>
      <w:proofErr w:type="spellEnd"/>
      <w:r w:rsidRPr="009E3A14">
        <w:rPr>
          <w:rFonts w:ascii="Times New Roman" w:hAnsi="Times New Roman" w:cs="Times New Roman"/>
          <w:sz w:val="28"/>
          <w:szCs w:val="28"/>
          <w:lang w:val="uk-UA"/>
        </w:rPr>
        <w:t>, інноваційній і дослідно-експериментальній роботі, впроваджують нові форми і методи роботи в педагогічній діяльності, залучаються до експертної освітньої роботи.</w:t>
      </w: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Здобуття мережевої освіти;</w:t>
      </w: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Підвищення кваліфікації у онлайн режимі;</w:t>
      </w: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Використання під час уроків електронних засобів навчання;</w:t>
      </w: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Створення тестів, дидактичних матеріалів для уроку.</w:t>
      </w: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Педагогічні працівники розробляють календарно-тематичне планування на засадах </w:t>
      </w:r>
      <w:proofErr w:type="spellStart"/>
      <w:r w:rsidRPr="009E3A14">
        <w:rPr>
          <w:rFonts w:ascii="Times New Roman" w:eastAsia="Times New Roman" w:hAnsi="Times New Roman" w:cs="Times New Roman"/>
          <w:sz w:val="28"/>
          <w:szCs w:val="28"/>
          <w:lang w:val="uk-UA" w:eastAsia="ru-RU"/>
        </w:rPr>
        <w:t>компетентнісного</w:t>
      </w:r>
      <w:proofErr w:type="spellEnd"/>
      <w:r w:rsidRPr="009E3A14">
        <w:rPr>
          <w:rFonts w:ascii="Times New Roman" w:eastAsia="Times New Roman" w:hAnsi="Times New Roman" w:cs="Times New Roman"/>
          <w:sz w:val="28"/>
          <w:szCs w:val="28"/>
          <w:lang w:val="uk-UA" w:eastAsia="ru-RU"/>
        </w:rPr>
        <w:t xml:space="preserve"> підходу, розробляють завдання на виявлення компетенцій, оціню</w:t>
      </w:r>
      <w:r w:rsidR="00660A81" w:rsidRPr="009E3A14">
        <w:rPr>
          <w:rFonts w:ascii="Times New Roman" w:eastAsia="Times New Roman" w:hAnsi="Times New Roman" w:cs="Times New Roman"/>
          <w:sz w:val="28"/>
          <w:szCs w:val="28"/>
          <w:lang w:val="uk-UA" w:eastAsia="ru-RU"/>
        </w:rPr>
        <w:t>ють</w:t>
      </w:r>
      <w:r w:rsidRPr="009E3A14">
        <w:rPr>
          <w:rFonts w:ascii="Times New Roman" w:eastAsia="Times New Roman" w:hAnsi="Times New Roman" w:cs="Times New Roman"/>
          <w:sz w:val="28"/>
          <w:szCs w:val="28"/>
          <w:lang w:val="uk-UA" w:eastAsia="ru-RU"/>
        </w:rPr>
        <w:t xml:space="preserve"> набуті компетенції.</w:t>
      </w: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 xml:space="preserve">Педагогічні працівники </w:t>
      </w:r>
      <w:r w:rsidR="00C1647F" w:rsidRPr="009E3A14">
        <w:rPr>
          <w:rFonts w:ascii="Times New Roman" w:eastAsia="Times New Roman" w:hAnsi="Times New Roman" w:cs="Times New Roman"/>
          <w:sz w:val="28"/>
          <w:szCs w:val="28"/>
          <w:lang w:val="uk-UA" w:eastAsia="ru-RU"/>
        </w:rPr>
        <w:t>з</w:t>
      </w:r>
      <w:r w:rsidRPr="009E3A14">
        <w:rPr>
          <w:rFonts w:ascii="Times New Roman" w:eastAsia="Times New Roman" w:hAnsi="Times New Roman" w:cs="Times New Roman"/>
          <w:sz w:val="28"/>
          <w:szCs w:val="28"/>
          <w:lang w:val="uk-UA" w:eastAsia="ru-RU"/>
        </w:rPr>
        <w:t>дійсню</w:t>
      </w:r>
      <w:r w:rsidR="00C1647F" w:rsidRPr="009E3A14">
        <w:rPr>
          <w:rFonts w:ascii="Times New Roman" w:eastAsia="Times New Roman" w:hAnsi="Times New Roman" w:cs="Times New Roman"/>
          <w:sz w:val="28"/>
          <w:szCs w:val="28"/>
          <w:lang w:val="uk-UA" w:eastAsia="ru-RU"/>
        </w:rPr>
        <w:t>ють</w:t>
      </w:r>
      <w:r w:rsidRPr="009E3A14">
        <w:rPr>
          <w:rFonts w:ascii="Times New Roman" w:eastAsia="Times New Roman" w:hAnsi="Times New Roman" w:cs="Times New Roman"/>
          <w:sz w:val="28"/>
          <w:szCs w:val="28"/>
          <w:lang w:val="uk-UA" w:eastAsia="ru-RU"/>
        </w:rPr>
        <w:t xml:space="preserve"> особисто-орієнтований підхід в навчальній діяльності, що ґрунтується на партнерських відносинах учасників освітнього процесу.</w:t>
      </w:r>
    </w:p>
    <w:p w:rsidR="00E54E7D" w:rsidRPr="009E3A14" w:rsidRDefault="00E54E7D"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r w:rsidRPr="009E3A14">
        <w:rPr>
          <w:rFonts w:ascii="Times New Roman" w:eastAsia="Times New Roman" w:hAnsi="Times New Roman" w:cs="Times New Roman"/>
          <w:sz w:val="28"/>
          <w:szCs w:val="28"/>
          <w:lang w:val="uk-UA" w:eastAsia="ru-RU"/>
        </w:rPr>
        <w:t>100% щорічно вчителі підвищу</w:t>
      </w:r>
      <w:r w:rsidR="00660A81" w:rsidRPr="009E3A14">
        <w:rPr>
          <w:rFonts w:ascii="Times New Roman" w:eastAsia="Times New Roman" w:hAnsi="Times New Roman" w:cs="Times New Roman"/>
          <w:sz w:val="28"/>
          <w:szCs w:val="28"/>
          <w:lang w:val="uk-UA" w:eastAsia="ru-RU"/>
        </w:rPr>
        <w:t>ють</w:t>
      </w:r>
      <w:r w:rsidRPr="009E3A14">
        <w:rPr>
          <w:rFonts w:ascii="Times New Roman" w:eastAsia="Times New Roman" w:hAnsi="Times New Roman" w:cs="Times New Roman"/>
          <w:sz w:val="28"/>
          <w:szCs w:val="28"/>
          <w:lang w:val="uk-UA" w:eastAsia="ru-RU"/>
        </w:rPr>
        <w:t xml:space="preserve"> кваліфікацію відповідно Плану підвищення кваліфікації.</w:t>
      </w:r>
    </w:p>
    <w:p w:rsidR="003F5BA3" w:rsidRPr="009E3A14" w:rsidRDefault="003F5BA3" w:rsidP="005968D8">
      <w:pPr>
        <w:spacing w:after="0"/>
        <w:ind w:firstLine="680"/>
        <w:jc w:val="both"/>
        <w:rPr>
          <w:rFonts w:ascii="Times New Roman" w:eastAsia="Times New Roman" w:hAnsi="Times New Roman" w:cs="Times New Roman"/>
          <w:b/>
          <w:bCs/>
          <w:sz w:val="28"/>
          <w:szCs w:val="28"/>
          <w:lang w:val="uk-UA" w:eastAsia="ru-RU"/>
        </w:rPr>
      </w:pPr>
    </w:p>
    <w:p w:rsidR="003F5BA3" w:rsidRPr="009E3A14" w:rsidRDefault="003F5BA3" w:rsidP="005968D8">
      <w:pPr>
        <w:spacing w:after="0"/>
        <w:ind w:firstLine="680"/>
        <w:jc w:val="both"/>
        <w:rPr>
          <w:rFonts w:ascii="Times New Roman" w:eastAsia="Times New Roman" w:hAnsi="Times New Roman" w:cs="Times New Roman"/>
          <w:b/>
          <w:bCs/>
          <w:sz w:val="28"/>
          <w:szCs w:val="28"/>
          <w:lang w:val="uk-UA" w:eastAsia="ru-RU"/>
        </w:rPr>
      </w:pPr>
    </w:p>
    <w:p w:rsidR="00C1647F" w:rsidRPr="005968D8" w:rsidRDefault="00C7219D" w:rsidP="005968D8">
      <w:pPr>
        <w:spacing w:after="0"/>
        <w:ind w:firstLine="680"/>
        <w:jc w:val="both"/>
        <w:rPr>
          <w:rFonts w:ascii="Times New Roman" w:eastAsia="Times New Roman" w:hAnsi="Times New Roman" w:cs="Times New Roman"/>
          <w:b/>
          <w:bCs/>
          <w:sz w:val="28"/>
          <w:szCs w:val="28"/>
          <w:lang w:val="uk-UA" w:eastAsia="ru-RU"/>
        </w:rPr>
      </w:pPr>
      <w:r w:rsidRPr="009E3A14">
        <w:rPr>
          <w:rFonts w:ascii="Times New Roman" w:eastAsia="Times New Roman" w:hAnsi="Times New Roman" w:cs="Times New Roman"/>
          <w:b/>
          <w:bCs/>
          <w:sz w:val="28"/>
          <w:szCs w:val="28"/>
          <w:lang w:val="uk-UA" w:eastAsia="ru-RU"/>
        </w:rPr>
        <w:t>УПРАВЛІНСЬКІ ПРОЦЕСИ</w:t>
      </w:r>
    </w:p>
    <w:p w:rsidR="00C1647F" w:rsidRPr="009E3A14" w:rsidRDefault="00C1647F"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p>
    <w:p w:rsidR="00C1647F" w:rsidRPr="009E3A14" w:rsidRDefault="00C1647F"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lastRenderedPageBreak/>
        <w:t>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w:t>
      </w:r>
      <w:r w:rsidR="00C7219D" w:rsidRPr="009E3A14">
        <w:rPr>
          <w:rFonts w:ascii="Times New Roman" w:eastAsia="Times New Roman" w:hAnsi="Times New Roman" w:cs="Times New Roman"/>
          <w:sz w:val="28"/>
          <w:szCs w:val="28"/>
          <w:lang w:val="uk-UA" w:eastAsia="ru-RU"/>
        </w:rPr>
        <w:t>ються</w:t>
      </w:r>
      <w:r w:rsidRPr="009E3A14">
        <w:rPr>
          <w:rFonts w:ascii="Times New Roman" w:eastAsia="Times New Roman" w:hAnsi="Times New Roman" w:cs="Times New Roman"/>
          <w:sz w:val="28"/>
          <w:szCs w:val="28"/>
          <w:lang w:val="uk-UA" w:eastAsia="ru-RU"/>
        </w:rPr>
        <w:t xml:space="preserve"> ві</w:t>
      </w:r>
      <w:r w:rsidR="00C7219D" w:rsidRPr="009E3A14">
        <w:rPr>
          <w:rFonts w:ascii="Times New Roman" w:eastAsia="Times New Roman" w:hAnsi="Times New Roman" w:cs="Times New Roman"/>
          <w:sz w:val="28"/>
          <w:szCs w:val="28"/>
          <w:lang w:val="uk-UA" w:eastAsia="ru-RU"/>
        </w:rPr>
        <w:t>д</w:t>
      </w:r>
      <w:r w:rsidRPr="009E3A14">
        <w:rPr>
          <w:rFonts w:ascii="Times New Roman" w:eastAsia="Times New Roman" w:hAnsi="Times New Roman" w:cs="Times New Roman"/>
          <w:sz w:val="28"/>
          <w:szCs w:val="28"/>
          <w:lang w:val="uk-UA" w:eastAsia="ru-RU"/>
        </w:rPr>
        <w:t xml:space="preserve">носини довіри, прозорості, відкритості завдяки роботі шкільного сайту, груп у соціальних </w:t>
      </w:r>
      <w:r w:rsidR="002F7122">
        <w:rPr>
          <w:rFonts w:ascii="Times New Roman" w:eastAsia="Times New Roman" w:hAnsi="Times New Roman" w:cs="Times New Roman"/>
          <w:sz w:val="28"/>
          <w:szCs w:val="28"/>
          <w:lang w:val="uk-UA" w:eastAsia="ru-RU"/>
        </w:rPr>
        <w:t>мережах</w:t>
      </w:r>
      <w:r w:rsidRPr="009E3A14">
        <w:rPr>
          <w:rFonts w:ascii="Times New Roman" w:eastAsia="Times New Roman" w:hAnsi="Times New Roman" w:cs="Times New Roman"/>
          <w:sz w:val="28"/>
          <w:szCs w:val="28"/>
          <w:lang w:val="uk-UA" w:eastAsia="ru-RU"/>
        </w:rPr>
        <w:t>.</w:t>
      </w:r>
      <w:r w:rsidR="002F7122">
        <w:rPr>
          <w:rFonts w:ascii="Times New Roman" w:eastAsia="Times New Roman" w:hAnsi="Times New Roman" w:cs="Times New Roman"/>
          <w:sz w:val="28"/>
          <w:szCs w:val="28"/>
          <w:lang w:val="uk-UA" w:eastAsia="ru-RU"/>
        </w:rPr>
        <w:t xml:space="preserve"> </w:t>
      </w:r>
      <w:r w:rsidRPr="009E3A14">
        <w:rPr>
          <w:rFonts w:ascii="Times New Roman" w:eastAsia="Times New Roman" w:hAnsi="Times New Roman" w:cs="Times New Roman"/>
          <w:sz w:val="28"/>
          <w:szCs w:val="28"/>
          <w:lang w:val="uk-UA" w:eastAsia="ru-RU"/>
        </w:rPr>
        <w:t xml:space="preserve">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rsidR="00203033" w:rsidRPr="009E3A14" w:rsidRDefault="00C1647F"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Управлінські рішення прийма</w:t>
      </w:r>
      <w:r w:rsidR="00203033" w:rsidRPr="009E3A14">
        <w:rPr>
          <w:rFonts w:ascii="Times New Roman" w:eastAsia="Times New Roman" w:hAnsi="Times New Roman" w:cs="Times New Roman"/>
          <w:sz w:val="28"/>
          <w:szCs w:val="28"/>
          <w:lang w:val="uk-UA" w:eastAsia="ru-RU"/>
        </w:rPr>
        <w:t>ю</w:t>
      </w:r>
      <w:r w:rsidRPr="009E3A14">
        <w:rPr>
          <w:rFonts w:ascii="Times New Roman" w:eastAsia="Times New Roman" w:hAnsi="Times New Roman" w:cs="Times New Roman"/>
          <w:sz w:val="28"/>
          <w:szCs w:val="28"/>
          <w:lang w:val="uk-UA" w:eastAsia="ru-RU"/>
        </w:rPr>
        <w:t>ться на основі конструктивної співпраці, взаємодії з місцевою громадою, врахову</w:t>
      </w:r>
      <w:r w:rsidR="00203033" w:rsidRPr="009E3A14">
        <w:rPr>
          <w:rFonts w:ascii="Times New Roman" w:eastAsia="Times New Roman" w:hAnsi="Times New Roman" w:cs="Times New Roman"/>
          <w:sz w:val="28"/>
          <w:szCs w:val="28"/>
          <w:lang w:val="uk-UA" w:eastAsia="ru-RU"/>
        </w:rPr>
        <w:t>ю</w:t>
      </w:r>
      <w:r w:rsidRPr="009E3A14">
        <w:rPr>
          <w:rFonts w:ascii="Times New Roman" w:eastAsia="Times New Roman" w:hAnsi="Times New Roman" w:cs="Times New Roman"/>
          <w:sz w:val="28"/>
          <w:szCs w:val="28"/>
          <w:lang w:val="uk-UA" w:eastAsia="ru-RU"/>
        </w:rPr>
        <w:t xml:space="preserve">ться пропозиції учасників освітнього процесу. </w:t>
      </w:r>
    </w:p>
    <w:p w:rsidR="00C1647F" w:rsidRPr="009E3A14" w:rsidRDefault="00C7219D"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Керівництво закладу планує та здійснює</w:t>
      </w:r>
      <w:r w:rsidR="00C1647F" w:rsidRPr="009E3A14">
        <w:rPr>
          <w:rFonts w:ascii="Times New Roman" w:eastAsia="Times New Roman" w:hAnsi="Times New Roman" w:cs="Times New Roman"/>
          <w:sz w:val="28"/>
          <w:szCs w:val="28"/>
          <w:lang w:val="uk-UA" w:eastAsia="ru-RU"/>
        </w:rPr>
        <w:t xml:space="preserve"> заходи щодо утримання у належному стані будівель, приміщень, обладнання у співпраці з засновником. </w:t>
      </w:r>
    </w:p>
    <w:p w:rsidR="00C1647F" w:rsidRPr="009E3A14" w:rsidRDefault="00C1647F" w:rsidP="005968D8">
      <w:pPr>
        <w:shd w:val="clear" w:color="auto" w:fill="FFFFFF"/>
        <w:tabs>
          <w:tab w:val="left" w:pos="8647"/>
        </w:tabs>
        <w:spacing w:after="0"/>
        <w:ind w:firstLine="680"/>
        <w:jc w:val="both"/>
        <w:rPr>
          <w:rFonts w:ascii="Times New Roman" w:eastAsia="Calibri" w:hAnsi="Times New Roman" w:cs="Times New Roman"/>
          <w:bCs/>
          <w:sz w:val="28"/>
          <w:szCs w:val="28"/>
          <w:bdr w:val="none" w:sz="0" w:space="0" w:color="auto" w:frame="1"/>
          <w:lang w:val="uk-UA" w:eastAsia="ru-RU"/>
        </w:rPr>
      </w:pPr>
      <w:r w:rsidRPr="009E3A14">
        <w:rPr>
          <w:rFonts w:ascii="Times New Roman" w:eastAsia="Times New Roman" w:hAnsi="Times New Roman" w:cs="Times New Roman"/>
          <w:sz w:val="28"/>
          <w:szCs w:val="28"/>
          <w:lang w:val="uk-UA" w:eastAsia="ru-RU"/>
        </w:rPr>
        <w:t>Упр</w:t>
      </w:r>
      <w:r w:rsidR="00C7219D" w:rsidRPr="009E3A14">
        <w:rPr>
          <w:rFonts w:ascii="Times New Roman" w:eastAsia="Times New Roman" w:hAnsi="Times New Roman" w:cs="Times New Roman"/>
          <w:sz w:val="28"/>
          <w:szCs w:val="28"/>
          <w:lang w:val="uk-UA" w:eastAsia="ru-RU"/>
        </w:rPr>
        <w:t>авлінська діяльність забезпечує</w:t>
      </w:r>
      <w:r w:rsidRPr="009E3A14">
        <w:rPr>
          <w:rFonts w:ascii="Times New Roman" w:eastAsia="Times New Roman" w:hAnsi="Times New Roman" w:cs="Times New Roman"/>
          <w:sz w:val="28"/>
          <w:szCs w:val="28"/>
          <w:lang w:val="uk-UA" w:eastAsia="ru-RU"/>
        </w:rPr>
        <w:t xml:space="preserve"> реалізацію політики академічної доброчесності.</w:t>
      </w:r>
    </w:p>
    <w:p w:rsidR="00E45025" w:rsidRDefault="00C1647F" w:rsidP="005968D8">
      <w:pPr>
        <w:pStyle w:val="a3"/>
        <w:numPr>
          <w:ilvl w:val="0"/>
          <w:numId w:val="39"/>
        </w:numPr>
        <w:autoSpaceDE w:val="0"/>
        <w:autoSpaceDN w:val="0"/>
        <w:adjustRightInd w:val="0"/>
        <w:spacing w:after="0"/>
        <w:jc w:val="both"/>
        <w:rPr>
          <w:rFonts w:ascii="Times New Roman" w:hAnsi="Times New Roman" w:cs="Times New Roman"/>
          <w:sz w:val="28"/>
          <w:szCs w:val="28"/>
          <w:lang w:val="uk-UA"/>
        </w:rPr>
      </w:pPr>
      <w:r w:rsidRPr="009E3A14">
        <w:rPr>
          <w:rFonts w:ascii="Times New Roman" w:eastAsia="Times New Roman" w:hAnsi="Times New Roman" w:cs="Times New Roman"/>
          <w:b/>
          <w:sz w:val="28"/>
          <w:szCs w:val="28"/>
          <w:lang w:val="uk-UA" w:eastAsia="ru-RU"/>
        </w:rPr>
        <w:t>Стратегічна ціль:</w:t>
      </w:r>
      <w:r w:rsidR="005968D8">
        <w:rPr>
          <w:rFonts w:ascii="Times New Roman" w:hAnsi="Times New Roman" w:cs="Times New Roman"/>
          <w:b/>
          <w:sz w:val="28"/>
          <w:szCs w:val="28"/>
          <w:lang w:val="uk-UA"/>
        </w:rPr>
        <w:t xml:space="preserve"> </w:t>
      </w:r>
      <w:r w:rsidR="00293AA1">
        <w:rPr>
          <w:rFonts w:ascii="Times New Roman" w:hAnsi="Times New Roman" w:cs="Times New Roman"/>
          <w:b/>
          <w:sz w:val="28"/>
          <w:szCs w:val="28"/>
          <w:lang w:val="uk-UA"/>
        </w:rPr>
        <w:t>Розробити систему активного включення сім'ї в процес самовизначення, самореалізації учнів</w:t>
      </w:r>
      <w:r w:rsidR="00E45025" w:rsidRPr="004874FD">
        <w:rPr>
          <w:rFonts w:ascii="Times New Roman" w:hAnsi="Times New Roman" w:cs="Times New Roman"/>
          <w:sz w:val="28"/>
          <w:szCs w:val="28"/>
          <w:lang w:val="uk-UA"/>
        </w:rPr>
        <w:t>.</w:t>
      </w:r>
    </w:p>
    <w:p w:rsidR="00C1647F" w:rsidRPr="009E3A14" w:rsidRDefault="00C1647F" w:rsidP="005968D8">
      <w:pPr>
        <w:shd w:val="clear" w:color="auto" w:fill="FFFFFF"/>
        <w:tabs>
          <w:tab w:val="left" w:pos="8647"/>
        </w:tabs>
        <w:spacing w:after="0"/>
        <w:ind w:firstLine="680"/>
        <w:jc w:val="both"/>
        <w:rPr>
          <w:rFonts w:ascii="Times New Roman" w:eastAsia="Times New Roman" w:hAnsi="Times New Roman" w:cs="Times New Roman"/>
          <w:b/>
          <w:sz w:val="28"/>
          <w:szCs w:val="28"/>
          <w:lang w:val="uk-UA" w:eastAsia="ru-RU"/>
        </w:rPr>
      </w:pPr>
    </w:p>
    <w:p w:rsidR="00C1647F" w:rsidRPr="009E3A14" w:rsidRDefault="00C1647F" w:rsidP="005968D8">
      <w:pPr>
        <w:tabs>
          <w:tab w:val="left" w:pos="8647"/>
        </w:tabs>
        <w:spacing w:after="0"/>
        <w:ind w:firstLine="680"/>
        <w:jc w:val="both"/>
        <w:rPr>
          <w:rFonts w:ascii="Times New Roman" w:eastAsia="Times New Roman" w:hAnsi="Times New Roman" w:cs="Times New Roman"/>
          <w:sz w:val="28"/>
          <w:szCs w:val="28"/>
          <w:lang w:val="uk-UA" w:eastAsia="uk-UA"/>
        </w:rPr>
      </w:pPr>
      <w:r w:rsidRPr="009E3A14">
        <w:rPr>
          <w:rFonts w:ascii="Times New Roman" w:eastAsia="Times New Roman" w:hAnsi="Times New Roman" w:cs="Times New Roman"/>
          <w:sz w:val="28"/>
          <w:szCs w:val="28"/>
          <w:lang w:val="uk-UA" w:eastAsia="uk-UA"/>
        </w:rPr>
        <w:t>З метою впровадження в життя школи державно-г</w:t>
      </w:r>
      <w:r w:rsidR="002F7122">
        <w:rPr>
          <w:rFonts w:ascii="Times New Roman" w:eastAsia="Times New Roman" w:hAnsi="Times New Roman" w:cs="Times New Roman"/>
          <w:sz w:val="28"/>
          <w:szCs w:val="28"/>
          <w:lang w:val="uk-UA" w:eastAsia="uk-UA"/>
        </w:rPr>
        <w:t>ромадської моделі управлін</w:t>
      </w:r>
      <w:r w:rsidR="002F7122">
        <w:rPr>
          <w:rFonts w:ascii="Times New Roman" w:eastAsia="Times New Roman" w:hAnsi="Times New Roman" w:cs="Times New Roman"/>
          <w:sz w:val="28"/>
          <w:szCs w:val="28"/>
          <w:lang w:val="uk-UA" w:eastAsia="uk-UA"/>
        </w:rPr>
        <w:softHyphen/>
        <w:t>ня в</w:t>
      </w:r>
      <w:r w:rsidR="00E45025">
        <w:rPr>
          <w:rFonts w:ascii="Times New Roman" w:eastAsia="Times New Roman" w:hAnsi="Times New Roman" w:cs="Times New Roman"/>
          <w:sz w:val="28"/>
          <w:szCs w:val="28"/>
          <w:lang w:val="uk-UA" w:eastAsia="uk-UA"/>
        </w:rPr>
        <w:t xml:space="preserve"> </w:t>
      </w:r>
      <w:r w:rsidR="002F7122">
        <w:rPr>
          <w:rFonts w:ascii="Times New Roman" w:eastAsia="Times New Roman" w:hAnsi="Times New Roman" w:cs="Times New Roman"/>
          <w:sz w:val="28"/>
          <w:szCs w:val="28"/>
          <w:lang w:val="uk-UA" w:eastAsia="uk-UA"/>
        </w:rPr>
        <w:t xml:space="preserve">ЗЗСО </w:t>
      </w:r>
      <w:proofErr w:type="spellStart"/>
      <w:r w:rsidR="002F7122">
        <w:rPr>
          <w:rFonts w:ascii="Times New Roman" w:eastAsia="Times New Roman" w:hAnsi="Times New Roman" w:cs="Times New Roman"/>
          <w:sz w:val="28"/>
          <w:szCs w:val="28"/>
          <w:lang w:val="uk-UA" w:eastAsia="uk-UA"/>
        </w:rPr>
        <w:t>Перемильський</w:t>
      </w:r>
      <w:proofErr w:type="spellEnd"/>
      <w:r w:rsidR="002F7122">
        <w:rPr>
          <w:rFonts w:ascii="Times New Roman" w:eastAsia="Times New Roman" w:hAnsi="Times New Roman" w:cs="Times New Roman"/>
          <w:sz w:val="28"/>
          <w:szCs w:val="28"/>
          <w:lang w:val="uk-UA" w:eastAsia="uk-UA"/>
        </w:rPr>
        <w:t xml:space="preserve"> ліцей </w:t>
      </w:r>
      <w:r w:rsidR="00C7219D" w:rsidRPr="009E3A14">
        <w:rPr>
          <w:rFonts w:ascii="Times New Roman" w:eastAsia="Times New Roman" w:hAnsi="Times New Roman" w:cs="Times New Roman"/>
          <w:sz w:val="28"/>
          <w:szCs w:val="28"/>
          <w:lang w:val="uk-UA" w:eastAsia="uk-UA"/>
        </w:rPr>
        <w:t>залучаються</w:t>
      </w:r>
      <w:r w:rsidRPr="009E3A14">
        <w:rPr>
          <w:rFonts w:ascii="Times New Roman" w:eastAsia="Times New Roman" w:hAnsi="Times New Roman" w:cs="Times New Roman"/>
          <w:sz w:val="28"/>
          <w:szCs w:val="28"/>
          <w:lang w:val="uk-UA" w:eastAsia="uk-UA"/>
        </w:rPr>
        <w:t xml:space="preserve"> до  управління </w:t>
      </w:r>
      <w:r w:rsidR="005C2C47">
        <w:rPr>
          <w:rFonts w:ascii="Times New Roman" w:eastAsia="Times New Roman" w:hAnsi="Times New Roman" w:cs="Times New Roman"/>
          <w:sz w:val="28"/>
          <w:szCs w:val="28"/>
          <w:lang w:val="uk-UA" w:eastAsia="uk-UA"/>
        </w:rPr>
        <w:t>ліцеєм</w:t>
      </w:r>
      <w:r w:rsidRPr="009E3A14">
        <w:rPr>
          <w:rFonts w:ascii="Times New Roman" w:eastAsia="Times New Roman" w:hAnsi="Times New Roman" w:cs="Times New Roman"/>
          <w:sz w:val="28"/>
          <w:szCs w:val="28"/>
          <w:lang w:val="uk-UA" w:eastAsia="uk-UA"/>
        </w:rPr>
        <w:t xml:space="preserve"> такі органи: загальношкільна конференція; рада профілактики правопорушень; піклувальна рада; батьківський комітет; адміністрація школи; педагогічна рада; профспілковий комітет; органи учнівського самоврядування.</w:t>
      </w:r>
    </w:p>
    <w:p w:rsidR="00C1647F" w:rsidRPr="009E3A14" w:rsidRDefault="00C1647F" w:rsidP="005968D8">
      <w:pPr>
        <w:tabs>
          <w:tab w:val="left" w:pos="8647"/>
        </w:tabs>
        <w:spacing w:after="0"/>
        <w:ind w:firstLine="680"/>
        <w:jc w:val="both"/>
        <w:rPr>
          <w:rFonts w:ascii="Times New Roman" w:eastAsia="Times New Roman" w:hAnsi="Times New Roman" w:cs="Times New Roman"/>
          <w:sz w:val="28"/>
          <w:szCs w:val="28"/>
          <w:lang w:val="uk-UA" w:eastAsia="uk-UA"/>
        </w:rPr>
      </w:pPr>
      <w:r w:rsidRPr="009E3A14">
        <w:rPr>
          <w:rFonts w:ascii="Times New Roman" w:eastAsia="Times New Roman" w:hAnsi="Times New Roman" w:cs="Times New Roman"/>
          <w:sz w:val="28"/>
          <w:szCs w:val="28"/>
          <w:lang w:val="uk-UA" w:eastAsia="uk-UA"/>
        </w:rPr>
        <w:t>Д</w:t>
      </w:r>
      <w:r w:rsidR="002F7122">
        <w:rPr>
          <w:rFonts w:ascii="Times New Roman" w:eastAsia="Times New Roman" w:hAnsi="Times New Roman" w:cs="Times New Roman"/>
          <w:sz w:val="28"/>
          <w:szCs w:val="28"/>
          <w:lang w:val="uk-UA" w:eastAsia="uk-UA"/>
        </w:rPr>
        <w:t xml:space="preserve">ержавно-громадське управління в ЗЗСО </w:t>
      </w:r>
      <w:proofErr w:type="spellStart"/>
      <w:r w:rsidR="002F7122">
        <w:rPr>
          <w:rFonts w:ascii="Times New Roman" w:eastAsia="Times New Roman" w:hAnsi="Times New Roman" w:cs="Times New Roman"/>
          <w:sz w:val="28"/>
          <w:szCs w:val="28"/>
          <w:lang w:val="uk-UA" w:eastAsia="uk-UA"/>
        </w:rPr>
        <w:t>Перемильський</w:t>
      </w:r>
      <w:proofErr w:type="spellEnd"/>
      <w:r w:rsidR="002F7122">
        <w:rPr>
          <w:rFonts w:ascii="Times New Roman" w:eastAsia="Times New Roman" w:hAnsi="Times New Roman" w:cs="Times New Roman"/>
          <w:sz w:val="28"/>
          <w:szCs w:val="28"/>
          <w:lang w:val="uk-UA" w:eastAsia="uk-UA"/>
        </w:rPr>
        <w:t xml:space="preserve"> ліцей </w:t>
      </w:r>
      <w:r w:rsidRPr="009E3A14">
        <w:rPr>
          <w:rFonts w:ascii="Times New Roman" w:eastAsia="Times New Roman" w:hAnsi="Times New Roman" w:cs="Times New Roman"/>
          <w:sz w:val="28"/>
          <w:szCs w:val="28"/>
          <w:lang w:val="uk-UA" w:eastAsia="uk-UA"/>
        </w:rPr>
        <w:t>базу</w:t>
      </w:r>
      <w:r w:rsidR="00C7219D" w:rsidRPr="009E3A14">
        <w:rPr>
          <w:rFonts w:ascii="Times New Roman" w:eastAsia="Times New Roman" w:hAnsi="Times New Roman" w:cs="Times New Roman"/>
          <w:sz w:val="28"/>
          <w:szCs w:val="28"/>
          <w:lang w:val="uk-UA" w:eastAsia="uk-UA"/>
        </w:rPr>
        <w:t>ється</w:t>
      </w:r>
      <w:r w:rsidRPr="009E3A14">
        <w:rPr>
          <w:rFonts w:ascii="Times New Roman" w:eastAsia="Times New Roman" w:hAnsi="Times New Roman" w:cs="Times New Roman"/>
          <w:sz w:val="28"/>
          <w:szCs w:val="28"/>
          <w:lang w:val="uk-UA" w:eastAsia="uk-UA"/>
        </w:rPr>
        <w:t xml:space="preserve">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w:t>
      </w:r>
      <w:r w:rsidR="005C2C47">
        <w:rPr>
          <w:rFonts w:ascii="Times New Roman" w:eastAsia="Times New Roman" w:hAnsi="Times New Roman" w:cs="Times New Roman"/>
          <w:sz w:val="28"/>
          <w:szCs w:val="28"/>
          <w:lang w:val="uk-UA" w:eastAsia="uk-UA"/>
        </w:rPr>
        <w:t>ліцею</w:t>
      </w:r>
      <w:r w:rsidRPr="009E3A14">
        <w:rPr>
          <w:rFonts w:ascii="Times New Roman" w:eastAsia="Times New Roman" w:hAnsi="Times New Roman" w:cs="Times New Roman"/>
          <w:sz w:val="28"/>
          <w:szCs w:val="28"/>
          <w:lang w:val="uk-UA" w:eastAsia="uk-UA"/>
        </w:rPr>
        <w:t>; звітності директора перед ш</w:t>
      </w:r>
      <w:r w:rsidR="00C7219D" w:rsidRPr="009E3A14">
        <w:rPr>
          <w:rFonts w:ascii="Times New Roman" w:eastAsia="Times New Roman" w:hAnsi="Times New Roman" w:cs="Times New Roman"/>
          <w:sz w:val="28"/>
          <w:szCs w:val="28"/>
          <w:lang w:val="uk-UA" w:eastAsia="uk-UA"/>
        </w:rPr>
        <w:t>кільною громадою та засновником.</w:t>
      </w:r>
    </w:p>
    <w:p w:rsidR="002F7122" w:rsidRDefault="00C1647F" w:rsidP="005968D8">
      <w:pPr>
        <w:shd w:val="clear" w:color="auto" w:fill="FFFFFF"/>
        <w:tabs>
          <w:tab w:val="left" w:pos="8647"/>
        </w:tabs>
        <w:spacing w:after="0"/>
        <w:ind w:firstLine="680"/>
        <w:jc w:val="both"/>
        <w:rPr>
          <w:rFonts w:ascii="Times New Roman" w:eastAsia="Times New Roman" w:hAnsi="Times New Roman" w:cs="Times New Roman"/>
          <w:sz w:val="28"/>
          <w:szCs w:val="28"/>
          <w:lang w:val="uk-UA" w:eastAsia="ru-RU"/>
        </w:rPr>
      </w:pPr>
      <w:r w:rsidRPr="009E3A14">
        <w:rPr>
          <w:rFonts w:ascii="Times New Roman" w:eastAsia="Times New Roman" w:hAnsi="Times New Roman" w:cs="Times New Roman"/>
          <w:sz w:val="28"/>
          <w:szCs w:val="28"/>
          <w:lang w:val="uk-UA" w:eastAsia="ru-RU"/>
        </w:rPr>
        <w:t>Академічна доброчесність - невід’ємна складова якісної освіти. Педагогічний колектив забезпеч</w:t>
      </w:r>
      <w:r w:rsidR="00C7219D" w:rsidRPr="009E3A14">
        <w:rPr>
          <w:rFonts w:ascii="Times New Roman" w:eastAsia="Times New Roman" w:hAnsi="Times New Roman" w:cs="Times New Roman"/>
          <w:sz w:val="28"/>
          <w:szCs w:val="28"/>
          <w:lang w:val="uk-UA" w:eastAsia="ru-RU"/>
        </w:rPr>
        <w:t>ує</w:t>
      </w:r>
      <w:r w:rsidRPr="009E3A14">
        <w:rPr>
          <w:rFonts w:ascii="Times New Roman" w:eastAsia="Times New Roman" w:hAnsi="Times New Roman" w:cs="Times New Roman"/>
          <w:sz w:val="28"/>
          <w:szCs w:val="28"/>
          <w:lang w:val="uk-UA" w:eastAsia="ru-RU"/>
        </w:rPr>
        <w:t xml:space="preserve"> реалізацію Положення про академічну доброчесність</w:t>
      </w:r>
      <w:r w:rsidR="002F7122">
        <w:rPr>
          <w:rFonts w:ascii="Times New Roman" w:eastAsia="Times New Roman" w:hAnsi="Times New Roman" w:cs="Times New Roman"/>
          <w:sz w:val="28"/>
          <w:szCs w:val="28"/>
          <w:lang w:val="uk-UA" w:eastAsia="ru-RU"/>
        </w:rPr>
        <w:t xml:space="preserve"> ЗЗСО </w:t>
      </w:r>
      <w:proofErr w:type="spellStart"/>
      <w:r w:rsidR="002F7122">
        <w:rPr>
          <w:rFonts w:ascii="Times New Roman" w:eastAsia="Times New Roman" w:hAnsi="Times New Roman" w:cs="Times New Roman"/>
          <w:sz w:val="28"/>
          <w:szCs w:val="28"/>
          <w:lang w:val="uk-UA" w:eastAsia="ru-RU"/>
        </w:rPr>
        <w:t>Перемильський</w:t>
      </w:r>
      <w:proofErr w:type="spellEnd"/>
      <w:r w:rsidR="002F7122">
        <w:rPr>
          <w:rFonts w:ascii="Times New Roman" w:eastAsia="Times New Roman" w:hAnsi="Times New Roman" w:cs="Times New Roman"/>
          <w:sz w:val="28"/>
          <w:szCs w:val="28"/>
          <w:lang w:val="uk-UA" w:eastAsia="ru-RU"/>
        </w:rPr>
        <w:t xml:space="preserve"> ліцей</w:t>
      </w:r>
      <w:r w:rsidRPr="009E3A14">
        <w:rPr>
          <w:rFonts w:ascii="Times New Roman" w:eastAsia="Times New Roman" w:hAnsi="Times New Roman" w:cs="Times New Roman"/>
          <w:sz w:val="28"/>
          <w:szCs w:val="28"/>
          <w:lang w:val="uk-UA" w:eastAsia="ru-RU"/>
        </w:rPr>
        <w:t xml:space="preserve">. Всі учасники освітнього процесу </w:t>
      </w:r>
      <w:r w:rsidR="00C7219D" w:rsidRPr="009E3A14">
        <w:rPr>
          <w:rFonts w:ascii="Times New Roman" w:eastAsia="Times New Roman" w:hAnsi="Times New Roman" w:cs="Times New Roman"/>
          <w:sz w:val="28"/>
          <w:szCs w:val="28"/>
          <w:lang w:val="uk-UA" w:eastAsia="ru-RU"/>
        </w:rPr>
        <w:t>діють</w:t>
      </w:r>
      <w:r w:rsidRPr="009E3A14">
        <w:rPr>
          <w:rFonts w:ascii="Times New Roman" w:eastAsia="Times New Roman" w:hAnsi="Times New Roman" w:cs="Times New Roman"/>
          <w:sz w:val="28"/>
          <w:szCs w:val="28"/>
          <w:lang w:val="uk-UA" w:eastAsia="ru-RU"/>
        </w:rPr>
        <w:t xml:space="preserve"> на засадах чесної діяльності. </w:t>
      </w:r>
    </w:p>
    <w:p w:rsidR="00135716" w:rsidRPr="009E3A14" w:rsidRDefault="00135716" w:rsidP="005968D8">
      <w:pPr>
        <w:spacing w:after="0"/>
        <w:ind w:firstLine="680"/>
        <w:jc w:val="both"/>
        <w:rPr>
          <w:rFonts w:ascii="Times New Roman" w:eastAsia="Calibri" w:hAnsi="Times New Roman" w:cs="Times New Roman"/>
          <w:sz w:val="28"/>
          <w:szCs w:val="28"/>
          <w:lang w:val="uk-UA"/>
        </w:rPr>
      </w:pPr>
    </w:p>
    <w:p w:rsidR="00135716" w:rsidRPr="009E3A14" w:rsidRDefault="00A246EA" w:rsidP="005968D8">
      <w:pPr>
        <w:spacing w:after="0"/>
        <w:ind w:firstLine="680"/>
        <w:jc w:val="both"/>
        <w:rPr>
          <w:rFonts w:ascii="Times New Roman" w:eastAsia="Calibri" w:hAnsi="Times New Roman" w:cs="Times New Roman"/>
          <w:b/>
          <w:sz w:val="28"/>
          <w:szCs w:val="28"/>
          <w:lang w:val="uk-UA"/>
        </w:rPr>
      </w:pPr>
      <w:r w:rsidRPr="009E3A14">
        <w:rPr>
          <w:rFonts w:ascii="Times New Roman" w:eastAsia="Calibri" w:hAnsi="Times New Roman" w:cs="Times New Roman"/>
          <w:sz w:val="28"/>
          <w:szCs w:val="28"/>
          <w:lang w:val="uk-UA"/>
        </w:rPr>
        <w:t xml:space="preserve"> </w:t>
      </w:r>
      <w:r w:rsidRPr="009E3A14">
        <w:rPr>
          <w:rFonts w:ascii="Times New Roman" w:eastAsia="Calibri" w:hAnsi="Times New Roman" w:cs="Times New Roman"/>
          <w:b/>
          <w:sz w:val="28"/>
          <w:szCs w:val="28"/>
          <w:lang w:val="uk-UA"/>
        </w:rPr>
        <w:t>ГОЛОВНІ ЗАВДАННЯ ПЕДАГОГІЧНОГО КОЛЕКТИВУ НА 2022-2023 Н.Р.:</w:t>
      </w:r>
    </w:p>
    <w:p w:rsidR="00135716" w:rsidRPr="009E3A14" w:rsidRDefault="00135716" w:rsidP="005968D8">
      <w:pPr>
        <w:spacing w:after="0"/>
        <w:ind w:firstLine="680"/>
        <w:jc w:val="both"/>
        <w:rPr>
          <w:rFonts w:ascii="Times New Roman" w:eastAsia="Calibri" w:hAnsi="Times New Roman" w:cs="Times New Roman"/>
          <w:b/>
          <w:sz w:val="28"/>
          <w:szCs w:val="28"/>
          <w:lang w:val="uk-UA"/>
        </w:rPr>
      </w:pPr>
    </w:p>
    <w:p w:rsidR="00135716" w:rsidRPr="009E3A14" w:rsidRDefault="00135716"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xml:space="preserve">Створити якісно нові умови для  виконання Закону України «Про освіту», Закону України «Про загальну середню освіту», для реалізації </w:t>
      </w:r>
      <w:r w:rsidRPr="009E3A14">
        <w:rPr>
          <w:rFonts w:ascii="Times New Roman" w:eastAsia="Calibri" w:hAnsi="Times New Roman" w:cs="Times New Roman"/>
          <w:sz w:val="28"/>
          <w:szCs w:val="28"/>
          <w:lang w:val="uk-UA"/>
        </w:rPr>
        <w:lastRenderedPageBreak/>
        <w:t>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rsidR="0054388D" w:rsidRPr="00293AA1" w:rsidRDefault="00A246EA" w:rsidP="00293AA1">
      <w:pPr>
        <w:pStyle w:val="a3"/>
        <w:numPr>
          <w:ilvl w:val="0"/>
          <w:numId w:val="40"/>
        </w:numPr>
        <w:spacing w:after="0"/>
        <w:jc w:val="both"/>
        <w:rPr>
          <w:rFonts w:ascii="Times New Roman" w:eastAsia="Calibri" w:hAnsi="Times New Roman" w:cs="Times New Roman"/>
          <w:b/>
          <w:sz w:val="28"/>
          <w:szCs w:val="28"/>
          <w:lang w:val="uk-UA"/>
        </w:rPr>
      </w:pPr>
      <w:r w:rsidRPr="00293AA1">
        <w:rPr>
          <w:rFonts w:ascii="Times New Roman" w:eastAsia="Calibri" w:hAnsi="Times New Roman" w:cs="Times New Roman"/>
          <w:b/>
          <w:sz w:val="28"/>
          <w:szCs w:val="28"/>
          <w:lang w:val="uk-UA"/>
        </w:rPr>
        <w:t>ЗА НАПРЯМКОМ «ОСВІТНЄ СЕРЕДОВИЩЕ»:</w:t>
      </w:r>
    </w:p>
    <w:p w:rsidR="00986D6B" w:rsidRPr="00A82C97" w:rsidRDefault="00986D6B" w:rsidP="005968D8">
      <w:pPr>
        <w:autoSpaceDE w:val="0"/>
        <w:autoSpaceDN w:val="0"/>
        <w:adjustRightInd w:val="0"/>
        <w:spacing w:after="0"/>
        <w:ind w:firstLine="708"/>
        <w:jc w:val="both"/>
        <w:rPr>
          <w:rFonts w:ascii="Times New Roman" w:hAnsi="Times New Roman" w:cs="Times New Roman"/>
          <w:sz w:val="28"/>
          <w:szCs w:val="28"/>
          <w:highlight w:val="white"/>
          <w:lang w:val="uk-UA"/>
        </w:rPr>
      </w:pPr>
      <w:r w:rsidRPr="00A82C97">
        <w:rPr>
          <w:rFonts w:ascii="Times New Roman" w:hAnsi="Times New Roman" w:cs="Times New Roman"/>
          <w:sz w:val="28"/>
          <w:szCs w:val="28"/>
          <w:highlight w:val="white"/>
          <w:lang w:val="uk-UA"/>
        </w:rPr>
        <w:t>Фінансово</w:t>
      </w:r>
      <w:r>
        <w:rPr>
          <w:rFonts w:ascii="Times New Roman" w:hAnsi="Times New Roman" w:cs="Times New Roman"/>
          <w:sz w:val="28"/>
          <w:szCs w:val="28"/>
          <w:highlight w:val="white"/>
          <w:lang w:val="uk-UA"/>
        </w:rPr>
        <w:t xml:space="preserve"> </w:t>
      </w:r>
      <w:r w:rsidRPr="00A82C97">
        <w:rPr>
          <w:rFonts w:ascii="Times New Roman" w:hAnsi="Times New Roman" w:cs="Times New Roman"/>
          <w:sz w:val="28"/>
          <w:szCs w:val="28"/>
          <w:highlight w:val="white"/>
          <w:lang w:val="uk-UA"/>
        </w:rPr>
        <w:t>-</w:t>
      </w:r>
      <w:r>
        <w:rPr>
          <w:rFonts w:ascii="Times New Roman" w:hAnsi="Times New Roman" w:cs="Times New Roman"/>
          <w:sz w:val="28"/>
          <w:szCs w:val="28"/>
          <w:highlight w:val="white"/>
          <w:lang w:val="uk-UA"/>
        </w:rPr>
        <w:t xml:space="preserve"> </w:t>
      </w:r>
      <w:r w:rsidRPr="00A82C97">
        <w:rPr>
          <w:rFonts w:ascii="Times New Roman" w:hAnsi="Times New Roman" w:cs="Times New Roman"/>
          <w:sz w:val="28"/>
          <w:szCs w:val="28"/>
          <w:highlight w:val="white"/>
          <w:lang w:val="uk-UA"/>
        </w:rPr>
        <w:t>господарська діяльність закладу здійснюється на основі коштів Державного та місцевого бюджетів, що надходять у розмірі, передбаченому нормативами фінансування закладу для забезпечення належних умов його життєдіяльності.</w:t>
      </w:r>
    </w:p>
    <w:p w:rsidR="00986D6B" w:rsidRDefault="00986D6B" w:rsidP="005968D8">
      <w:pPr>
        <w:autoSpaceDE w:val="0"/>
        <w:autoSpaceDN w:val="0"/>
        <w:adjustRightInd w:val="0"/>
        <w:spacing w:after="0"/>
        <w:ind w:firstLine="708"/>
        <w:jc w:val="both"/>
        <w:rPr>
          <w:rFonts w:ascii="Times New Roman" w:hAnsi="Times New Roman" w:cs="Times New Roman"/>
          <w:sz w:val="28"/>
          <w:szCs w:val="28"/>
          <w:highlight w:val="white"/>
          <w:lang w:val="uk-UA"/>
        </w:rPr>
      </w:pPr>
      <w:r w:rsidRPr="00A82C97">
        <w:rPr>
          <w:rFonts w:ascii="Times New Roman" w:hAnsi="Times New Roman" w:cs="Times New Roman"/>
          <w:sz w:val="28"/>
          <w:szCs w:val="28"/>
          <w:highlight w:val="white"/>
          <w:lang w:val="uk-UA"/>
        </w:rPr>
        <w:t>Джерелами позабюджетного фінансування закладу є добровільна благодійна допомога батьків та спонсорів.</w:t>
      </w:r>
    </w:p>
    <w:p w:rsidR="00986D6B" w:rsidRDefault="00986D6B" w:rsidP="005968D8">
      <w:pPr>
        <w:autoSpaceDE w:val="0"/>
        <w:autoSpaceDN w:val="0"/>
        <w:adjustRightInd w:val="0"/>
        <w:spacing w:after="0"/>
        <w:ind w:firstLine="708"/>
        <w:jc w:val="both"/>
        <w:rPr>
          <w:rFonts w:ascii="Times New Roman" w:hAnsi="Times New Roman" w:cs="Times New Roman"/>
          <w:sz w:val="28"/>
          <w:szCs w:val="28"/>
          <w:highlight w:val="white"/>
          <w:lang w:val="uk-UA"/>
        </w:rPr>
      </w:pPr>
    </w:p>
    <w:p w:rsidR="00986D6B" w:rsidRDefault="00986D6B" w:rsidP="005968D8">
      <w:pPr>
        <w:spacing w:after="0"/>
        <w:ind w:firstLine="680"/>
        <w:jc w:val="both"/>
        <w:rPr>
          <w:rFonts w:ascii="Times New Roman" w:eastAsiaTheme="minorEastAsia" w:hAnsi="Times New Roman" w:cs="Times New Roman"/>
          <w:sz w:val="28"/>
          <w:szCs w:val="28"/>
          <w:lang w:val="uk-UA"/>
        </w:rPr>
      </w:pPr>
      <w:r w:rsidRPr="009E3A14">
        <w:rPr>
          <w:rFonts w:ascii="Times New Roman" w:eastAsiaTheme="minorEastAsia" w:hAnsi="Times New Roman" w:cs="Times New Roman"/>
          <w:sz w:val="28"/>
          <w:szCs w:val="28"/>
          <w:lang w:val="uk-UA"/>
        </w:rPr>
        <w:t xml:space="preserve">Порушити клопотання перед засновником про: </w:t>
      </w:r>
    </w:p>
    <w:p w:rsidR="00986D6B" w:rsidRPr="00A82C97" w:rsidRDefault="00986D6B" w:rsidP="005968D8">
      <w:pPr>
        <w:autoSpaceDE w:val="0"/>
        <w:autoSpaceDN w:val="0"/>
        <w:adjustRightInd w:val="0"/>
        <w:spacing w:after="0"/>
        <w:ind w:firstLine="708"/>
        <w:jc w:val="both"/>
        <w:rPr>
          <w:rFonts w:ascii="Times New Roman" w:hAnsi="Times New Roman" w:cs="Times New Roman"/>
          <w:sz w:val="28"/>
          <w:szCs w:val="28"/>
          <w:highlight w:val="white"/>
          <w:lang w:val="uk-UA"/>
        </w:rPr>
      </w:pPr>
    </w:p>
    <w:p w:rsidR="00986D6B" w:rsidRPr="00304344"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С</w:t>
      </w:r>
      <w:r w:rsidRPr="00304344">
        <w:rPr>
          <w:rFonts w:ascii="Times New Roman" w:hAnsi="Times New Roman" w:cs="Times New Roman"/>
          <w:sz w:val="28"/>
          <w:szCs w:val="28"/>
          <w:highlight w:val="white"/>
          <w:lang w:val="uk-UA"/>
        </w:rPr>
        <w:t>творення нового освітнього середовища у навчальних кабінетах;</w:t>
      </w:r>
    </w:p>
    <w:p w:rsidR="00986D6B" w:rsidRPr="00304344"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Огородж</w:t>
      </w:r>
      <w:r w:rsidRPr="00304344">
        <w:rPr>
          <w:rFonts w:ascii="Times New Roman" w:hAnsi="Times New Roman" w:cs="Times New Roman"/>
          <w:sz w:val="28"/>
          <w:szCs w:val="28"/>
          <w:highlight w:val="white"/>
          <w:lang w:val="uk-UA"/>
        </w:rPr>
        <w:t>ення території закладу;</w:t>
      </w:r>
    </w:p>
    <w:p w:rsidR="00986D6B" w:rsidRPr="00304344"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Оновлення</w:t>
      </w:r>
      <w:r w:rsidRPr="00304344">
        <w:rPr>
          <w:rFonts w:ascii="Times New Roman" w:hAnsi="Times New Roman" w:cs="Times New Roman"/>
          <w:sz w:val="28"/>
          <w:szCs w:val="28"/>
          <w:highlight w:val="white"/>
          <w:lang w:val="uk-UA"/>
        </w:rPr>
        <w:t xml:space="preserve"> комп’ютерної техніки;</w:t>
      </w:r>
    </w:p>
    <w:p w:rsidR="00986D6B" w:rsidRPr="00304344"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П</w:t>
      </w:r>
      <w:r w:rsidRPr="00304344">
        <w:rPr>
          <w:rFonts w:ascii="Times New Roman" w:hAnsi="Times New Roman" w:cs="Times New Roman"/>
          <w:sz w:val="28"/>
          <w:szCs w:val="28"/>
          <w:highlight w:val="white"/>
          <w:lang w:val="uk-UA"/>
        </w:rPr>
        <w:t>оповнення існуючих кабінетів необхідними меблями;</w:t>
      </w:r>
    </w:p>
    <w:p w:rsidR="00986D6B"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Поповнення бібліотечного фонду;</w:t>
      </w:r>
    </w:p>
    <w:p w:rsidR="00986D6B"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Капітальний ремонт харчоблоку;</w:t>
      </w:r>
    </w:p>
    <w:p w:rsidR="00986D6B"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Утеплення і обробка фасаду і внутрішніх стін тамбуру і коридору-фойє;</w:t>
      </w:r>
    </w:p>
    <w:p w:rsidR="00986D6B"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Реконструкці</w:t>
      </w:r>
      <w:r w:rsidR="005C2C47">
        <w:rPr>
          <w:rFonts w:ascii="Times New Roman" w:hAnsi="Times New Roman" w:cs="Times New Roman"/>
          <w:sz w:val="28"/>
          <w:szCs w:val="28"/>
          <w:highlight w:val="white"/>
          <w:lang w:val="uk-UA"/>
        </w:rPr>
        <w:t>ю</w:t>
      </w:r>
      <w:r>
        <w:rPr>
          <w:rFonts w:ascii="Times New Roman" w:hAnsi="Times New Roman" w:cs="Times New Roman"/>
          <w:sz w:val="28"/>
          <w:szCs w:val="28"/>
          <w:highlight w:val="white"/>
          <w:lang w:val="uk-UA"/>
        </w:rPr>
        <w:t xml:space="preserve"> покриття стін цокольного коридору;</w:t>
      </w:r>
    </w:p>
    <w:p w:rsidR="00986D6B"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Реконструкці</w:t>
      </w:r>
      <w:r w:rsidR="005C2C47">
        <w:rPr>
          <w:rFonts w:ascii="Times New Roman" w:hAnsi="Times New Roman" w:cs="Times New Roman"/>
          <w:sz w:val="28"/>
          <w:szCs w:val="28"/>
          <w:highlight w:val="white"/>
          <w:lang w:val="uk-UA"/>
        </w:rPr>
        <w:t>ю</w:t>
      </w:r>
      <w:r>
        <w:rPr>
          <w:rFonts w:ascii="Times New Roman" w:hAnsi="Times New Roman" w:cs="Times New Roman"/>
          <w:sz w:val="28"/>
          <w:szCs w:val="28"/>
          <w:highlight w:val="white"/>
          <w:lang w:val="uk-UA"/>
        </w:rPr>
        <w:t xml:space="preserve"> даху;</w:t>
      </w:r>
    </w:p>
    <w:p w:rsidR="00986D6B"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 xml:space="preserve"> Навіс опорних стін цокольного приміщення; </w:t>
      </w:r>
    </w:p>
    <w:p w:rsidR="00986D6B"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 xml:space="preserve"> Створення пришкільної зони відпочинку: </w:t>
      </w:r>
    </w:p>
    <w:p w:rsidR="00986D6B" w:rsidRDefault="00986D6B" w:rsidP="005968D8">
      <w:pPr>
        <w:pStyle w:val="a3"/>
        <w:numPr>
          <w:ilvl w:val="0"/>
          <w:numId w:val="38"/>
        </w:numPr>
        <w:autoSpaceDE w:val="0"/>
        <w:autoSpaceDN w:val="0"/>
        <w:adjustRightInd w:val="0"/>
        <w:spacing w:after="0"/>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 xml:space="preserve"> Окультурення шкільної території;</w:t>
      </w:r>
    </w:p>
    <w:p w:rsidR="00986D6B" w:rsidRDefault="00986D6B" w:rsidP="005968D8">
      <w:pPr>
        <w:spacing w:after="0"/>
        <w:ind w:firstLine="680"/>
        <w:jc w:val="both"/>
        <w:rPr>
          <w:rFonts w:ascii="Times New Roman" w:eastAsiaTheme="minorEastAsia" w:hAnsi="Times New Roman" w:cs="Times New Roman"/>
          <w:sz w:val="28"/>
          <w:szCs w:val="28"/>
          <w:lang w:val="uk-UA"/>
        </w:rPr>
      </w:pPr>
      <w:bookmarkStart w:id="0" w:name="_GoBack"/>
      <w:bookmarkEnd w:id="0"/>
    </w:p>
    <w:p w:rsidR="00845DE4" w:rsidRPr="009E3A14" w:rsidRDefault="00A246EA" w:rsidP="005968D8">
      <w:pPr>
        <w:spacing w:after="0"/>
        <w:ind w:firstLine="680"/>
        <w:jc w:val="both"/>
        <w:rPr>
          <w:rFonts w:ascii="Times New Roman" w:hAnsi="Times New Roman" w:cs="Times New Roman"/>
          <w:b/>
          <w:sz w:val="28"/>
          <w:szCs w:val="28"/>
          <w:lang w:val="uk-UA"/>
        </w:rPr>
      </w:pPr>
      <w:r w:rsidRPr="009E3A14">
        <w:rPr>
          <w:rFonts w:ascii="Times New Roman" w:eastAsia="Calibri" w:hAnsi="Times New Roman" w:cs="Times New Roman"/>
          <w:b/>
          <w:sz w:val="28"/>
          <w:szCs w:val="28"/>
          <w:lang w:val="uk-UA"/>
        </w:rPr>
        <w:t>2. ЗА НАПРЯМКОМ «СИСТЕМА ОЦІНЮВАННЯ ЗДОБУВАЧІВ ЗНАНЬ»:</w:t>
      </w:r>
      <w:r w:rsidRPr="009E3A14">
        <w:rPr>
          <w:rFonts w:ascii="Times New Roman" w:hAnsi="Times New Roman" w:cs="Times New Roman"/>
          <w:b/>
          <w:sz w:val="28"/>
          <w:szCs w:val="28"/>
          <w:lang w:val="uk-UA"/>
        </w:rPr>
        <w:t xml:space="preserve"> </w:t>
      </w:r>
    </w:p>
    <w:p w:rsidR="00167520" w:rsidRPr="009E3A14" w:rsidRDefault="00845DE4"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1. </w:t>
      </w:r>
      <w:r w:rsidR="00C1647F" w:rsidRPr="009E3A14">
        <w:rPr>
          <w:rFonts w:ascii="Times New Roman" w:hAnsi="Times New Roman" w:cs="Times New Roman"/>
          <w:sz w:val="28"/>
          <w:szCs w:val="28"/>
          <w:lang w:val="uk-UA"/>
        </w:rPr>
        <w:t xml:space="preserve">Розроблення </w:t>
      </w:r>
      <w:r w:rsidRPr="009E3A14">
        <w:rPr>
          <w:rFonts w:ascii="Times New Roman" w:hAnsi="Times New Roman" w:cs="Times New Roman"/>
          <w:sz w:val="28"/>
          <w:szCs w:val="28"/>
          <w:lang w:val="uk-UA"/>
        </w:rPr>
        <w:t>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коопер</w:t>
      </w:r>
      <w:r w:rsidR="00167520" w:rsidRPr="009E3A14">
        <w:rPr>
          <w:rFonts w:ascii="Times New Roman" w:hAnsi="Times New Roman" w:cs="Times New Roman"/>
          <w:sz w:val="28"/>
          <w:szCs w:val="28"/>
          <w:lang w:val="uk-UA"/>
        </w:rPr>
        <w:t>ативного (групового) навчання;</w:t>
      </w:r>
    </w:p>
    <w:p w:rsidR="00845DE4"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2.</w:t>
      </w:r>
      <w:r w:rsidR="00C1647F" w:rsidRPr="009E3A14">
        <w:rPr>
          <w:rFonts w:ascii="Times New Roman" w:hAnsi="Times New Roman" w:cs="Times New Roman"/>
          <w:sz w:val="28"/>
          <w:szCs w:val="28"/>
          <w:lang w:val="uk-UA"/>
        </w:rPr>
        <w:t xml:space="preserve">Обов’язкове </w:t>
      </w:r>
      <w:r w:rsidR="00845DE4" w:rsidRPr="009E3A14">
        <w:rPr>
          <w:rFonts w:ascii="Times New Roman" w:hAnsi="Times New Roman" w:cs="Times New Roman"/>
          <w:sz w:val="28"/>
          <w:szCs w:val="28"/>
          <w:lang w:val="uk-UA"/>
        </w:rPr>
        <w:t>опр</w:t>
      </w:r>
      <w:r w:rsidRPr="009E3A14">
        <w:rPr>
          <w:rFonts w:ascii="Times New Roman" w:hAnsi="Times New Roman" w:cs="Times New Roman"/>
          <w:sz w:val="28"/>
          <w:szCs w:val="28"/>
          <w:lang w:val="uk-UA"/>
        </w:rPr>
        <w:t>илюднення критеріїв оцінювання; с</w:t>
      </w:r>
      <w:r w:rsidR="00C1647F" w:rsidRPr="009E3A14">
        <w:rPr>
          <w:rFonts w:ascii="Times New Roman" w:hAnsi="Times New Roman" w:cs="Times New Roman"/>
          <w:sz w:val="28"/>
          <w:szCs w:val="28"/>
          <w:lang w:val="uk-UA"/>
        </w:rPr>
        <w:t xml:space="preserve">пільне </w:t>
      </w:r>
      <w:r w:rsidR="00845DE4" w:rsidRPr="009E3A14">
        <w:rPr>
          <w:rFonts w:ascii="Times New Roman" w:hAnsi="Times New Roman" w:cs="Times New Roman"/>
          <w:sz w:val="28"/>
          <w:szCs w:val="28"/>
          <w:lang w:val="uk-UA"/>
        </w:rPr>
        <w:t xml:space="preserve">з учнями розроблення критеріїв; </w:t>
      </w:r>
    </w:p>
    <w:p w:rsidR="00845DE4"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3.</w:t>
      </w:r>
      <w:r w:rsidR="00C1647F" w:rsidRPr="009E3A14">
        <w:rPr>
          <w:rFonts w:ascii="Times New Roman" w:hAnsi="Times New Roman" w:cs="Times New Roman"/>
          <w:sz w:val="28"/>
          <w:szCs w:val="28"/>
          <w:lang w:val="uk-UA"/>
        </w:rPr>
        <w:t xml:space="preserve">Впровадження </w:t>
      </w:r>
      <w:proofErr w:type="spellStart"/>
      <w:r w:rsidR="00845DE4" w:rsidRPr="009E3A14">
        <w:rPr>
          <w:rFonts w:ascii="Times New Roman" w:hAnsi="Times New Roman" w:cs="Times New Roman"/>
          <w:sz w:val="28"/>
          <w:szCs w:val="28"/>
          <w:lang w:val="uk-UA"/>
        </w:rPr>
        <w:t>самооцінюв</w:t>
      </w:r>
      <w:r w:rsidRPr="009E3A14">
        <w:rPr>
          <w:rFonts w:ascii="Times New Roman" w:hAnsi="Times New Roman" w:cs="Times New Roman"/>
          <w:sz w:val="28"/>
          <w:szCs w:val="28"/>
          <w:lang w:val="uk-UA"/>
        </w:rPr>
        <w:t>ання</w:t>
      </w:r>
      <w:proofErr w:type="spellEnd"/>
      <w:r w:rsidRPr="009E3A14">
        <w:rPr>
          <w:rFonts w:ascii="Times New Roman" w:hAnsi="Times New Roman" w:cs="Times New Roman"/>
          <w:sz w:val="28"/>
          <w:szCs w:val="28"/>
          <w:lang w:val="uk-UA"/>
        </w:rPr>
        <w:t xml:space="preserve"> і </w:t>
      </w:r>
      <w:proofErr w:type="spellStart"/>
      <w:r w:rsidRPr="009E3A14">
        <w:rPr>
          <w:rFonts w:ascii="Times New Roman" w:hAnsi="Times New Roman" w:cs="Times New Roman"/>
          <w:sz w:val="28"/>
          <w:szCs w:val="28"/>
          <w:lang w:val="uk-UA"/>
        </w:rPr>
        <w:t>взаємооцінювання</w:t>
      </w:r>
      <w:proofErr w:type="spellEnd"/>
      <w:r w:rsidRPr="009E3A14">
        <w:rPr>
          <w:rFonts w:ascii="Times New Roman" w:hAnsi="Times New Roman" w:cs="Times New Roman"/>
          <w:sz w:val="28"/>
          <w:szCs w:val="28"/>
          <w:lang w:val="uk-UA"/>
        </w:rPr>
        <w:t xml:space="preserve"> учнів; о</w:t>
      </w:r>
      <w:r w:rsidR="00C1647F" w:rsidRPr="009E3A14">
        <w:rPr>
          <w:rFonts w:ascii="Times New Roman" w:hAnsi="Times New Roman" w:cs="Times New Roman"/>
          <w:sz w:val="28"/>
          <w:szCs w:val="28"/>
          <w:lang w:val="uk-UA"/>
        </w:rPr>
        <w:t xml:space="preserve">тримання </w:t>
      </w:r>
      <w:r w:rsidR="00845DE4" w:rsidRPr="009E3A14">
        <w:rPr>
          <w:rFonts w:ascii="Times New Roman" w:hAnsi="Times New Roman" w:cs="Times New Roman"/>
          <w:sz w:val="28"/>
          <w:szCs w:val="28"/>
          <w:lang w:val="uk-UA"/>
        </w:rPr>
        <w:t xml:space="preserve">постійного зворотного зв’язку від учнів у процесі оцінювання; </w:t>
      </w:r>
    </w:p>
    <w:p w:rsidR="00845DE4"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lastRenderedPageBreak/>
        <w:t>4.</w:t>
      </w:r>
      <w:r w:rsidR="00C1647F" w:rsidRPr="009E3A14">
        <w:rPr>
          <w:rFonts w:ascii="Times New Roman" w:hAnsi="Times New Roman" w:cs="Times New Roman"/>
          <w:sz w:val="28"/>
          <w:szCs w:val="28"/>
          <w:lang w:val="uk-UA"/>
        </w:rPr>
        <w:t xml:space="preserve">Використання </w:t>
      </w:r>
      <w:r w:rsidRPr="009E3A14">
        <w:rPr>
          <w:rFonts w:ascii="Times New Roman" w:hAnsi="Times New Roman" w:cs="Times New Roman"/>
          <w:sz w:val="28"/>
          <w:szCs w:val="28"/>
          <w:lang w:val="uk-UA"/>
        </w:rPr>
        <w:t>учнівсь</w:t>
      </w:r>
      <w:r w:rsidR="00845DE4" w:rsidRPr="009E3A14">
        <w:rPr>
          <w:rFonts w:ascii="Times New Roman" w:hAnsi="Times New Roman" w:cs="Times New Roman"/>
          <w:sz w:val="28"/>
          <w:szCs w:val="28"/>
          <w:lang w:val="uk-UA"/>
        </w:rPr>
        <w:t xml:space="preserve">кого портфоліо як способу оцінювання результатів навчання учнів; </w:t>
      </w:r>
    </w:p>
    <w:p w:rsidR="00167520"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5</w:t>
      </w:r>
      <w:r w:rsidR="00845DE4" w:rsidRPr="009E3A14">
        <w:rPr>
          <w:rFonts w:ascii="Times New Roman" w:hAnsi="Times New Roman" w:cs="Times New Roman"/>
          <w:sz w:val="28"/>
          <w:szCs w:val="28"/>
          <w:lang w:val="uk-UA"/>
        </w:rPr>
        <w:t xml:space="preserve">. </w:t>
      </w:r>
      <w:r w:rsidR="00C1647F" w:rsidRPr="009E3A14">
        <w:rPr>
          <w:rFonts w:ascii="Times New Roman" w:hAnsi="Times New Roman" w:cs="Times New Roman"/>
          <w:sz w:val="28"/>
          <w:szCs w:val="28"/>
          <w:lang w:val="uk-UA"/>
        </w:rPr>
        <w:t xml:space="preserve">Впровадження </w:t>
      </w:r>
      <w:r w:rsidR="00845DE4" w:rsidRPr="009E3A14">
        <w:rPr>
          <w:rFonts w:ascii="Times New Roman" w:hAnsi="Times New Roman" w:cs="Times New Roman"/>
          <w:sz w:val="28"/>
          <w:szCs w:val="28"/>
          <w:lang w:val="uk-UA"/>
        </w:rPr>
        <w:t>формувального оцінюванн</w:t>
      </w:r>
      <w:r w:rsidRPr="009E3A14">
        <w:rPr>
          <w:rFonts w:ascii="Times New Roman" w:hAnsi="Times New Roman" w:cs="Times New Roman"/>
          <w:sz w:val="28"/>
          <w:szCs w:val="28"/>
          <w:lang w:val="uk-UA"/>
        </w:rPr>
        <w:t>я</w:t>
      </w:r>
      <w:r w:rsidR="00845DE4" w:rsidRPr="009E3A14">
        <w:rPr>
          <w:rFonts w:ascii="Times New Roman" w:hAnsi="Times New Roman" w:cs="Times New Roman"/>
          <w:sz w:val="28"/>
          <w:szCs w:val="28"/>
          <w:lang w:val="uk-UA"/>
        </w:rPr>
        <w:t xml:space="preserve"> </w:t>
      </w:r>
      <w:r w:rsidRPr="009E3A14">
        <w:rPr>
          <w:rFonts w:ascii="Times New Roman" w:hAnsi="Times New Roman" w:cs="Times New Roman"/>
          <w:sz w:val="28"/>
          <w:szCs w:val="28"/>
          <w:lang w:val="uk-UA"/>
        </w:rPr>
        <w:t>в 5 -11 класах</w:t>
      </w:r>
    </w:p>
    <w:p w:rsidR="00167520"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6.Розвивати</w:t>
      </w:r>
      <w:r w:rsidR="00845DE4" w:rsidRPr="009E3A14">
        <w:rPr>
          <w:rFonts w:ascii="Times New Roman" w:hAnsi="Times New Roman" w:cs="Times New Roman"/>
          <w:sz w:val="28"/>
          <w:szCs w:val="28"/>
          <w:lang w:val="uk-UA"/>
        </w:rPr>
        <w:t xml:space="preserve"> критичне мислення учнів</w:t>
      </w:r>
      <w:r w:rsidRPr="009E3A14">
        <w:rPr>
          <w:rFonts w:ascii="Times New Roman" w:hAnsi="Times New Roman" w:cs="Times New Roman"/>
          <w:sz w:val="28"/>
          <w:szCs w:val="28"/>
          <w:lang w:val="uk-UA"/>
        </w:rPr>
        <w:t>.</w:t>
      </w:r>
    </w:p>
    <w:p w:rsidR="00720AC2"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7. Урізноманітнювати </w:t>
      </w:r>
      <w:r w:rsidR="00845DE4" w:rsidRPr="009E3A14">
        <w:rPr>
          <w:rFonts w:ascii="Times New Roman" w:hAnsi="Times New Roman" w:cs="Times New Roman"/>
          <w:sz w:val="28"/>
          <w:szCs w:val="28"/>
        </w:rPr>
        <w:t xml:space="preserve"> </w:t>
      </w:r>
      <w:proofErr w:type="spellStart"/>
      <w:r w:rsidR="00845DE4" w:rsidRPr="009E3A14">
        <w:rPr>
          <w:rFonts w:ascii="Times New Roman" w:hAnsi="Times New Roman" w:cs="Times New Roman"/>
          <w:sz w:val="28"/>
          <w:szCs w:val="28"/>
        </w:rPr>
        <w:t>форми</w:t>
      </w:r>
      <w:proofErr w:type="spellEnd"/>
      <w:r w:rsidR="00845DE4" w:rsidRPr="009E3A14">
        <w:rPr>
          <w:rFonts w:ascii="Times New Roman" w:hAnsi="Times New Roman" w:cs="Times New Roman"/>
          <w:sz w:val="28"/>
          <w:szCs w:val="28"/>
        </w:rPr>
        <w:t xml:space="preserve"> </w:t>
      </w:r>
      <w:proofErr w:type="spellStart"/>
      <w:r w:rsidR="00845DE4" w:rsidRPr="009E3A14">
        <w:rPr>
          <w:rFonts w:ascii="Times New Roman" w:hAnsi="Times New Roman" w:cs="Times New Roman"/>
          <w:sz w:val="28"/>
          <w:szCs w:val="28"/>
        </w:rPr>
        <w:t>роботи</w:t>
      </w:r>
      <w:proofErr w:type="spellEnd"/>
      <w:r w:rsidR="00845DE4" w:rsidRPr="009E3A14">
        <w:rPr>
          <w:rFonts w:ascii="Times New Roman" w:hAnsi="Times New Roman" w:cs="Times New Roman"/>
          <w:sz w:val="28"/>
          <w:szCs w:val="28"/>
        </w:rPr>
        <w:t xml:space="preserve"> </w:t>
      </w:r>
      <w:proofErr w:type="spellStart"/>
      <w:r w:rsidR="00845DE4" w:rsidRPr="009E3A14">
        <w:rPr>
          <w:rFonts w:ascii="Times New Roman" w:hAnsi="Times New Roman" w:cs="Times New Roman"/>
          <w:sz w:val="28"/>
          <w:szCs w:val="28"/>
        </w:rPr>
        <w:t>використ</w:t>
      </w:r>
      <w:r w:rsidRPr="009E3A14">
        <w:rPr>
          <w:rFonts w:ascii="Times New Roman" w:hAnsi="Times New Roman" w:cs="Times New Roman"/>
          <w:sz w:val="28"/>
          <w:szCs w:val="28"/>
          <w:lang w:val="uk-UA"/>
        </w:rPr>
        <w:t>ання</w:t>
      </w:r>
      <w:proofErr w:type="spellEnd"/>
      <w:r w:rsidR="00845DE4" w:rsidRPr="009E3A14">
        <w:rPr>
          <w:rFonts w:ascii="Times New Roman" w:hAnsi="Times New Roman" w:cs="Times New Roman"/>
          <w:sz w:val="28"/>
          <w:szCs w:val="28"/>
        </w:rPr>
        <w:t xml:space="preserve"> </w:t>
      </w:r>
      <w:proofErr w:type="spellStart"/>
      <w:r w:rsidR="00845DE4" w:rsidRPr="009E3A14">
        <w:rPr>
          <w:rFonts w:ascii="Times New Roman" w:hAnsi="Times New Roman" w:cs="Times New Roman"/>
          <w:sz w:val="28"/>
          <w:szCs w:val="28"/>
        </w:rPr>
        <w:t>вчителями</w:t>
      </w:r>
      <w:proofErr w:type="spellEnd"/>
      <w:r w:rsidR="00845DE4" w:rsidRPr="009E3A14">
        <w:rPr>
          <w:rFonts w:ascii="Times New Roman" w:hAnsi="Times New Roman" w:cs="Times New Roman"/>
          <w:sz w:val="28"/>
          <w:szCs w:val="28"/>
        </w:rPr>
        <w:t xml:space="preserve"> для </w:t>
      </w:r>
      <w:proofErr w:type="spellStart"/>
      <w:r w:rsidR="00845DE4" w:rsidRPr="009E3A14">
        <w:rPr>
          <w:rFonts w:ascii="Times New Roman" w:hAnsi="Times New Roman" w:cs="Times New Roman"/>
          <w:sz w:val="28"/>
          <w:szCs w:val="28"/>
        </w:rPr>
        <w:t>впровадження</w:t>
      </w:r>
      <w:proofErr w:type="spellEnd"/>
      <w:r w:rsidR="00845DE4" w:rsidRPr="009E3A14">
        <w:rPr>
          <w:rFonts w:ascii="Times New Roman" w:hAnsi="Times New Roman" w:cs="Times New Roman"/>
          <w:sz w:val="28"/>
          <w:szCs w:val="28"/>
        </w:rPr>
        <w:t xml:space="preserve"> </w:t>
      </w:r>
      <w:proofErr w:type="spellStart"/>
      <w:r w:rsidR="00845DE4" w:rsidRPr="009E3A14">
        <w:rPr>
          <w:rFonts w:ascii="Times New Roman" w:hAnsi="Times New Roman" w:cs="Times New Roman"/>
          <w:sz w:val="28"/>
          <w:szCs w:val="28"/>
        </w:rPr>
        <w:t>формувального</w:t>
      </w:r>
      <w:proofErr w:type="spellEnd"/>
      <w:r w:rsidR="00845DE4" w:rsidRPr="009E3A14">
        <w:rPr>
          <w:rFonts w:ascii="Times New Roman" w:hAnsi="Times New Roman" w:cs="Times New Roman"/>
          <w:sz w:val="28"/>
          <w:szCs w:val="28"/>
        </w:rPr>
        <w:t xml:space="preserve"> </w:t>
      </w:r>
      <w:proofErr w:type="spellStart"/>
      <w:r w:rsidR="00845DE4" w:rsidRPr="009E3A14">
        <w:rPr>
          <w:rFonts w:ascii="Times New Roman" w:hAnsi="Times New Roman" w:cs="Times New Roman"/>
          <w:sz w:val="28"/>
          <w:szCs w:val="28"/>
        </w:rPr>
        <w:t>оцінювання</w:t>
      </w:r>
      <w:proofErr w:type="spellEnd"/>
      <w:r w:rsidR="00845DE4" w:rsidRPr="009E3A14">
        <w:rPr>
          <w:rFonts w:ascii="Times New Roman" w:hAnsi="Times New Roman" w:cs="Times New Roman"/>
          <w:sz w:val="28"/>
          <w:szCs w:val="28"/>
        </w:rPr>
        <w:t xml:space="preserve"> в </w:t>
      </w:r>
      <w:proofErr w:type="spellStart"/>
      <w:r w:rsidR="00845DE4" w:rsidRPr="009E3A14">
        <w:rPr>
          <w:rFonts w:ascii="Times New Roman" w:hAnsi="Times New Roman" w:cs="Times New Roman"/>
          <w:sz w:val="28"/>
          <w:szCs w:val="28"/>
        </w:rPr>
        <w:t>освітньому</w:t>
      </w:r>
      <w:proofErr w:type="spellEnd"/>
      <w:r w:rsidR="00845DE4" w:rsidRPr="009E3A14">
        <w:rPr>
          <w:rFonts w:ascii="Times New Roman" w:hAnsi="Times New Roman" w:cs="Times New Roman"/>
          <w:sz w:val="28"/>
          <w:szCs w:val="28"/>
        </w:rPr>
        <w:t xml:space="preserve"> </w:t>
      </w:r>
      <w:proofErr w:type="spellStart"/>
      <w:r w:rsidR="00845DE4" w:rsidRPr="009E3A14">
        <w:rPr>
          <w:rFonts w:ascii="Times New Roman" w:hAnsi="Times New Roman" w:cs="Times New Roman"/>
          <w:sz w:val="28"/>
          <w:szCs w:val="28"/>
        </w:rPr>
        <w:t>процесі</w:t>
      </w:r>
      <w:proofErr w:type="spellEnd"/>
      <w:r w:rsidR="00845DE4" w:rsidRPr="009E3A14">
        <w:rPr>
          <w:rFonts w:ascii="Times New Roman" w:hAnsi="Times New Roman" w:cs="Times New Roman"/>
          <w:sz w:val="28"/>
          <w:szCs w:val="28"/>
        </w:rPr>
        <w:t xml:space="preserve"> </w:t>
      </w:r>
    </w:p>
    <w:p w:rsidR="00720AC2"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8.Забезпечити р</w:t>
      </w:r>
      <w:r w:rsidR="00720AC2" w:rsidRPr="009E3A14">
        <w:rPr>
          <w:rFonts w:ascii="Times New Roman" w:hAnsi="Times New Roman" w:cs="Times New Roman"/>
          <w:sz w:val="28"/>
          <w:szCs w:val="28"/>
          <w:lang w:val="uk-UA"/>
        </w:rPr>
        <w:t>озвиток відповідального ставлення до навчання</w:t>
      </w:r>
      <w:r w:rsidRPr="009E3A14">
        <w:rPr>
          <w:rFonts w:ascii="Times New Roman" w:hAnsi="Times New Roman" w:cs="Times New Roman"/>
          <w:sz w:val="28"/>
          <w:szCs w:val="28"/>
          <w:lang w:val="uk-UA"/>
        </w:rPr>
        <w:t xml:space="preserve"> шляхом</w:t>
      </w:r>
      <w:r w:rsidR="00720AC2" w:rsidRPr="009E3A14">
        <w:rPr>
          <w:rFonts w:ascii="Times New Roman" w:hAnsi="Times New Roman" w:cs="Times New Roman"/>
          <w:sz w:val="28"/>
          <w:szCs w:val="28"/>
          <w:lang w:val="uk-UA"/>
        </w:rPr>
        <w:t xml:space="preserve">: </w:t>
      </w:r>
    </w:p>
    <w:p w:rsidR="00720AC2"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активізації</w:t>
      </w:r>
      <w:r w:rsidR="00720AC2" w:rsidRPr="009E3A14">
        <w:rPr>
          <w:rFonts w:ascii="Times New Roman" w:hAnsi="Times New Roman" w:cs="Times New Roman"/>
          <w:sz w:val="28"/>
          <w:szCs w:val="28"/>
          <w:lang w:val="uk-UA"/>
        </w:rPr>
        <w:t xml:space="preserve"> участі учнів в організації своєї навчальної діяльності; </w:t>
      </w:r>
    </w:p>
    <w:p w:rsidR="00720AC2"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наявності</w:t>
      </w:r>
      <w:r w:rsidR="00720AC2" w:rsidRPr="009E3A14">
        <w:rPr>
          <w:rFonts w:ascii="Times New Roman" w:hAnsi="Times New Roman" w:cs="Times New Roman"/>
          <w:sz w:val="28"/>
          <w:szCs w:val="28"/>
          <w:lang w:val="uk-UA"/>
        </w:rPr>
        <w:t xml:space="preserve"> чітких критеріїв оцінювання навчальних досягнень учнів; </w:t>
      </w:r>
    </w:p>
    <w:p w:rsidR="00720AC2"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зосередженні</w:t>
      </w:r>
      <w:r w:rsidR="00720AC2" w:rsidRPr="009E3A14">
        <w:rPr>
          <w:rFonts w:ascii="Times New Roman" w:hAnsi="Times New Roman" w:cs="Times New Roman"/>
          <w:sz w:val="28"/>
          <w:szCs w:val="28"/>
          <w:lang w:val="uk-UA"/>
        </w:rPr>
        <w:t xml:space="preserve"> освітнього процесу на оволодіння учнями ключовими </w:t>
      </w:r>
      <w:proofErr w:type="spellStart"/>
      <w:r w:rsidR="00720AC2" w:rsidRPr="009E3A14">
        <w:rPr>
          <w:rFonts w:ascii="Times New Roman" w:hAnsi="Times New Roman" w:cs="Times New Roman"/>
          <w:sz w:val="28"/>
          <w:szCs w:val="28"/>
          <w:lang w:val="uk-UA"/>
        </w:rPr>
        <w:t>компетентностями</w:t>
      </w:r>
      <w:proofErr w:type="spellEnd"/>
      <w:r w:rsidR="00720AC2" w:rsidRPr="009E3A14">
        <w:rPr>
          <w:rFonts w:ascii="Times New Roman" w:hAnsi="Times New Roman" w:cs="Times New Roman"/>
          <w:sz w:val="28"/>
          <w:szCs w:val="28"/>
          <w:lang w:val="uk-UA"/>
        </w:rPr>
        <w:t xml:space="preserve">, а не на відтворенні інформації; </w:t>
      </w:r>
    </w:p>
    <w:p w:rsidR="00720AC2"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 </w:t>
      </w:r>
      <w:r w:rsidR="00720AC2" w:rsidRPr="009E3A14">
        <w:rPr>
          <w:rFonts w:ascii="Times New Roman" w:hAnsi="Times New Roman" w:cs="Times New Roman"/>
          <w:sz w:val="28"/>
          <w:szCs w:val="28"/>
          <w:lang w:val="uk-UA"/>
        </w:rPr>
        <w:t>можливість вибору учнями власної освітньої траєкторії;</w:t>
      </w:r>
    </w:p>
    <w:p w:rsidR="00720AC2"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 - заохочення і позитивного</w:t>
      </w:r>
      <w:r w:rsidR="00720AC2" w:rsidRPr="009E3A14">
        <w:rPr>
          <w:rFonts w:ascii="Times New Roman" w:hAnsi="Times New Roman" w:cs="Times New Roman"/>
          <w:sz w:val="28"/>
          <w:szCs w:val="28"/>
          <w:lang w:val="uk-UA"/>
        </w:rPr>
        <w:t xml:space="preserve"> оцінювання роботи учня; </w:t>
      </w:r>
    </w:p>
    <w:p w:rsidR="00135716" w:rsidRPr="009E3A14" w:rsidRDefault="00167520" w:rsidP="005968D8">
      <w:pPr>
        <w:spacing w:after="0"/>
        <w:ind w:firstLine="680"/>
        <w:jc w:val="both"/>
        <w:rPr>
          <w:rFonts w:ascii="Times New Roman" w:eastAsia="Calibri" w:hAnsi="Times New Roman" w:cs="Times New Roman"/>
          <w:sz w:val="28"/>
          <w:szCs w:val="28"/>
          <w:lang w:val="uk-UA"/>
        </w:rPr>
      </w:pPr>
      <w:r w:rsidRPr="009E3A14">
        <w:rPr>
          <w:rFonts w:ascii="Times New Roman" w:hAnsi="Times New Roman" w:cs="Times New Roman"/>
          <w:sz w:val="28"/>
          <w:szCs w:val="28"/>
          <w:lang w:val="uk-UA"/>
        </w:rPr>
        <w:t xml:space="preserve">- </w:t>
      </w:r>
      <w:r w:rsidR="00720AC2" w:rsidRPr="009E3A14">
        <w:rPr>
          <w:rFonts w:ascii="Times New Roman" w:hAnsi="Times New Roman" w:cs="Times New Roman"/>
          <w:sz w:val="28"/>
          <w:szCs w:val="28"/>
          <w:lang w:val="uk-UA"/>
        </w:rPr>
        <w:t>надання конструктивного зворотного зв’язку на роботи учнів, їхні результати навчання</w:t>
      </w:r>
    </w:p>
    <w:p w:rsidR="00845DE4" w:rsidRPr="009E3A14" w:rsidRDefault="00167520"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9.Для розвитку навичок </w:t>
      </w:r>
      <w:proofErr w:type="spellStart"/>
      <w:r w:rsidR="00845DE4" w:rsidRPr="009E3A14">
        <w:rPr>
          <w:rFonts w:ascii="Times New Roman" w:hAnsi="Times New Roman" w:cs="Times New Roman"/>
          <w:sz w:val="28"/>
          <w:szCs w:val="28"/>
          <w:lang w:val="uk-UA"/>
        </w:rPr>
        <w:t>навичок</w:t>
      </w:r>
      <w:proofErr w:type="spellEnd"/>
      <w:r w:rsidR="00845DE4" w:rsidRPr="009E3A14">
        <w:rPr>
          <w:rFonts w:ascii="Times New Roman" w:hAnsi="Times New Roman" w:cs="Times New Roman"/>
          <w:sz w:val="28"/>
          <w:szCs w:val="28"/>
          <w:lang w:val="uk-UA"/>
        </w:rPr>
        <w:t xml:space="preserve"> </w:t>
      </w:r>
      <w:proofErr w:type="spellStart"/>
      <w:r w:rsidR="00845DE4" w:rsidRPr="009E3A14">
        <w:rPr>
          <w:rFonts w:ascii="Times New Roman" w:hAnsi="Times New Roman" w:cs="Times New Roman"/>
          <w:sz w:val="28"/>
          <w:szCs w:val="28"/>
          <w:lang w:val="uk-UA"/>
        </w:rPr>
        <w:t>самооцінювання</w:t>
      </w:r>
      <w:proofErr w:type="spellEnd"/>
      <w:r w:rsidR="00845DE4" w:rsidRPr="009E3A14">
        <w:rPr>
          <w:rFonts w:ascii="Times New Roman" w:hAnsi="Times New Roman" w:cs="Times New Roman"/>
          <w:sz w:val="28"/>
          <w:szCs w:val="28"/>
          <w:lang w:val="uk-UA"/>
        </w:rPr>
        <w:t>/</w:t>
      </w:r>
      <w:proofErr w:type="spellStart"/>
      <w:r w:rsidR="00845DE4" w:rsidRPr="009E3A14">
        <w:rPr>
          <w:rFonts w:ascii="Times New Roman" w:hAnsi="Times New Roman" w:cs="Times New Roman"/>
          <w:sz w:val="28"/>
          <w:szCs w:val="28"/>
          <w:lang w:val="uk-UA"/>
        </w:rPr>
        <w:t>взаємооцінювання</w:t>
      </w:r>
      <w:proofErr w:type="spellEnd"/>
      <w:r w:rsidR="00845DE4" w:rsidRPr="009E3A14">
        <w:rPr>
          <w:rFonts w:ascii="Times New Roman" w:hAnsi="Times New Roman" w:cs="Times New Roman"/>
          <w:sz w:val="28"/>
          <w:szCs w:val="28"/>
          <w:lang w:val="uk-UA"/>
        </w:rPr>
        <w:t xml:space="preserve"> навчальної діяльності дитини регулярно нагадувати учням про цілі та критерії оцінювання;</w:t>
      </w:r>
      <w:r w:rsidRPr="009E3A14">
        <w:rPr>
          <w:rFonts w:ascii="Times New Roman" w:hAnsi="Times New Roman" w:cs="Times New Roman"/>
          <w:sz w:val="28"/>
          <w:szCs w:val="28"/>
          <w:lang w:val="uk-UA"/>
        </w:rPr>
        <w:t xml:space="preserve"> </w:t>
      </w:r>
      <w:r w:rsidR="00845DE4" w:rsidRPr="009E3A14">
        <w:rPr>
          <w:rFonts w:ascii="Times New Roman" w:hAnsi="Times New Roman" w:cs="Times New Roman"/>
          <w:sz w:val="28"/>
          <w:szCs w:val="28"/>
          <w:lang w:val="uk-UA"/>
        </w:rPr>
        <w:t xml:space="preserve">планувати при проведенні навчальних занять час для </w:t>
      </w:r>
      <w:proofErr w:type="spellStart"/>
      <w:r w:rsidR="00845DE4" w:rsidRPr="009E3A14">
        <w:rPr>
          <w:rFonts w:ascii="Times New Roman" w:hAnsi="Times New Roman" w:cs="Times New Roman"/>
          <w:sz w:val="28"/>
          <w:szCs w:val="28"/>
          <w:lang w:val="uk-UA"/>
        </w:rPr>
        <w:t>самооцінювання</w:t>
      </w:r>
      <w:proofErr w:type="spellEnd"/>
      <w:r w:rsidR="00845DE4" w:rsidRPr="009E3A14">
        <w:rPr>
          <w:rFonts w:ascii="Times New Roman" w:hAnsi="Times New Roman" w:cs="Times New Roman"/>
          <w:sz w:val="28"/>
          <w:szCs w:val="28"/>
          <w:lang w:val="uk-UA"/>
        </w:rPr>
        <w:t>/</w:t>
      </w:r>
      <w:proofErr w:type="spellStart"/>
      <w:r w:rsidR="00845DE4" w:rsidRPr="009E3A14">
        <w:rPr>
          <w:rFonts w:ascii="Times New Roman" w:hAnsi="Times New Roman" w:cs="Times New Roman"/>
          <w:sz w:val="28"/>
          <w:szCs w:val="28"/>
          <w:lang w:val="uk-UA"/>
        </w:rPr>
        <w:t>взаємооцінювання</w:t>
      </w:r>
      <w:proofErr w:type="spellEnd"/>
      <w:r w:rsidR="00845DE4" w:rsidRPr="009E3A14">
        <w:rPr>
          <w:rFonts w:ascii="Times New Roman" w:hAnsi="Times New Roman" w:cs="Times New Roman"/>
          <w:sz w:val="28"/>
          <w:szCs w:val="28"/>
          <w:lang w:val="uk-UA"/>
        </w:rPr>
        <w:t>; оприлюднювати мету навчального заняття, критерії оцінювання результатів навчання;</w:t>
      </w:r>
      <w:r w:rsidRPr="009E3A14">
        <w:rPr>
          <w:rFonts w:ascii="Times New Roman" w:hAnsi="Times New Roman" w:cs="Times New Roman"/>
          <w:sz w:val="28"/>
          <w:szCs w:val="28"/>
          <w:lang w:val="uk-UA"/>
        </w:rPr>
        <w:t xml:space="preserve"> </w:t>
      </w:r>
      <w:r w:rsidR="00845DE4" w:rsidRPr="009E3A14">
        <w:rPr>
          <w:rFonts w:ascii="Times New Roman" w:hAnsi="Times New Roman" w:cs="Times New Roman"/>
          <w:sz w:val="28"/>
          <w:szCs w:val="28"/>
          <w:lang w:val="uk-UA"/>
        </w:rPr>
        <w:t xml:space="preserve">надавати завдання на рефлексію власної діяльності </w:t>
      </w:r>
    </w:p>
    <w:p w:rsidR="00720AC2" w:rsidRPr="00A246EA" w:rsidRDefault="00A246EA" w:rsidP="005968D8">
      <w:pPr>
        <w:spacing w:after="0"/>
        <w:ind w:firstLine="680"/>
        <w:jc w:val="both"/>
        <w:rPr>
          <w:rFonts w:ascii="Times New Roman" w:eastAsia="Calibri" w:hAnsi="Times New Roman" w:cs="Times New Roman"/>
          <w:b/>
          <w:sz w:val="28"/>
          <w:szCs w:val="28"/>
          <w:lang w:val="uk-UA"/>
        </w:rPr>
      </w:pPr>
      <w:r w:rsidRPr="00A246EA">
        <w:rPr>
          <w:rFonts w:ascii="Times New Roman" w:eastAsia="Calibri" w:hAnsi="Times New Roman" w:cs="Times New Roman"/>
          <w:b/>
          <w:sz w:val="28"/>
          <w:szCs w:val="28"/>
          <w:lang w:val="uk-UA"/>
        </w:rPr>
        <w:t>3.</w:t>
      </w:r>
      <w:r w:rsidR="00293AA1">
        <w:rPr>
          <w:rFonts w:ascii="Times New Roman" w:eastAsia="Calibri" w:hAnsi="Times New Roman" w:cs="Times New Roman"/>
          <w:b/>
          <w:sz w:val="28"/>
          <w:szCs w:val="28"/>
          <w:lang w:val="uk-UA"/>
        </w:rPr>
        <w:t xml:space="preserve"> </w:t>
      </w:r>
      <w:r w:rsidRPr="00A246EA">
        <w:rPr>
          <w:rFonts w:ascii="Times New Roman" w:eastAsia="Calibri" w:hAnsi="Times New Roman" w:cs="Times New Roman"/>
          <w:b/>
          <w:sz w:val="28"/>
          <w:szCs w:val="28"/>
          <w:lang w:val="uk-UA"/>
        </w:rPr>
        <w:t>ЗА НАПРЯМОМ «ОЦІНЮВАННЯ ПЕДАГОГІЧНОЇ ДІЯЛЬНОСТІ ПЕДАГОГІЧНИХ ПРАЦІВНИКІВ»:</w:t>
      </w:r>
    </w:p>
    <w:p w:rsidR="002A2163" w:rsidRPr="009E3A14" w:rsidRDefault="002A216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xml:space="preserve">Педагогічним працівникам </w:t>
      </w:r>
      <w:r w:rsidR="003F5BA3" w:rsidRPr="009E3A14">
        <w:rPr>
          <w:rFonts w:ascii="Times New Roman" w:eastAsia="Calibri" w:hAnsi="Times New Roman" w:cs="Times New Roman"/>
          <w:sz w:val="28"/>
          <w:szCs w:val="28"/>
          <w:lang w:val="uk-UA"/>
        </w:rPr>
        <w:t>з</w:t>
      </w:r>
      <w:r w:rsidRPr="009E3A14">
        <w:rPr>
          <w:rFonts w:ascii="Times New Roman" w:eastAsia="Calibri" w:hAnsi="Times New Roman" w:cs="Times New Roman"/>
          <w:sz w:val="28"/>
          <w:szCs w:val="28"/>
          <w:lang w:val="uk-UA"/>
        </w:rPr>
        <w:t>абезпечити реалізацію внутрішньої системи забезпечення якості освіти шляхом виконання навчальних програм відповідно Державних стандарті</w:t>
      </w:r>
      <w:r w:rsidR="003F5BA3" w:rsidRPr="009E3A14">
        <w:rPr>
          <w:rFonts w:ascii="Times New Roman" w:eastAsia="Calibri" w:hAnsi="Times New Roman" w:cs="Times New Roman"/>
          <w:sz w:val="28"/>
          <w:szCs w:val="28"/>
          <w:lang w:val="uk-UA"/>
        </w:rPr>
        <w:t>в;</w:t>
      </w:r>
    </w:p>
    <w:p w:rsidR="002A2163" w:rsidRPr="009E3A14" w:rsidRDefault="002A216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w:t>
      </w:r>
      <w:r w:rsidR="00167520" w:rsidRPr="009E3A14">
        <w:rPr>
          <w:rFonts w:ascii="Times New Roman" w:eastAsia="Calibri" w:hAnsi="Times New Roman" w:cs="Times New Roman"/>
          <w:sz w:val="28"/>
          <w:szCs w:val="28"/>
          <w:lang w:val="uk-UA"/>
        </w:rPr>
        <w:t xml:space="preserve">1. </w:t>
      </w:r>
      <w:r w:rsidRPr="009E3A14">
        <w:rPr>
          <w:rFonts w:ascii="Times New Roman" w:eastAsia="Calibri" w:hAnsi="Times New Roman" w:cs="Times New Roman"/>
          <w:sz w:val="28"/>
          <w:szCs w:val="28"/>
          <w:lang w:val="uk-UA"/>
        </w:rPr>
        <w:t>В</w:t>
      </w:r>
      <w:r w:rsidR="00167520" w:rsidRPr="009E3A14">
        <w:rPr>
          <w:rFonts w:ascii="Times New Roman" w:eastAsia="Calibri" w:hAnsi="Times New Roman" w:cs="Times New Roman"/>
          <w:sz w:val="28"/>
          <w:szCs w:val="28"/>
          <w:lang w:val="uk-UA"/>
        </w:rPr>
        <w:t>чителям під час проведення навчальних занять</w:t>
      </w:r>
      <w:r w:rsidRPr="009E3A14">
        <w:rPr>
          <w:rFonts w:ascii="Times New Roman" w:hAnsi="Times New Roman" w:cs="Times New Roman"/>
          <w:sz w:val="28"/>
          <w:szCs w:val="28"/>
        </w:rPr>
        <w:t xml:space="preserve"> </w:t>
      </w:r>
      <w:r w:rsidRPr="009E3A14">
        <w:rPr>
          <w:rFonts w:ascii="Times New Roman" w:hAnsi="Times New Roman" w:cs="Times New Roman"/>
          <w:sz w:val="28"/>
          <w:szCs w:val="28"/>
          <w:lang w:val="uk-UA"/>
        </w:rPr>
        <w:t xml:space="preserve">здійснювати </w:t>
      </w:r>
      <w:proofErr w:type="spellStart"/>
      <w:r w:rsidRPr="009E3A14">
        <w:rPr>
          <w:rFonts w:ascii="Times New Roman" w:hAnsi="Times New Roman" w:cs="Times New Roman"/>
          <w:sz w:val="28"/>
          <w:szCs w:val="28"/>
        </w:rPr>
        <w:t>наскрізний</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процес</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виховання</w:t>
      </w:r>
      <w:proofErr w:type="spellEnd"/>
      <w:r w:rsidRPr="009E3A14">
        <w:rPr>
          <w:rFonts w:ascii="Times New Roman" w:hAnsi="Times New Roman" w:cs="Times New Roman"/>
          <w:sz w:val="28"/>
          <w:szCs w:val="28"/>
          <w:lang w:val="uk-UA"/>
        </w:rPr>
        <w:t xml:space="preserve">, </w:t>
      </w:r>
      <w:proofErr w:type="spellStart"/>
      <w:r w:rsidRPr="009E3A14">
        <w:rPr>
          <w:rFonts w:ascii="Times New Roman" w:hAnsi="Times New Roman" w:cs="Times New Roman"/>
          <w:sz w:val="28"/>
          <w:szCs w:val="28"/>
        </w:rPr>
        <w:t>поєдну</w:t>
      </w:r>
      <w:proofErr w:type="spellEnd"/>
      <w:r w:rsidRPr="009E3A14">
        <w:rPr>
          <w:rFonts w:ascii="Times New Roman" w:hAnsi="Times New Roman" w:cs="Times New Roman"/>
          <w:sz w:val="28"/>
          <w:szCs w:val="28"/>
          <w:lang w:val="uk-UA"/>
        </w:rPr>
        <w:t>вати</w:t>
      </w:r>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виховний</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процес</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із</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формуванням</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ключових</w:t>
      </w:r>
      <w:proofErr w:type="spellEnd"/>
      <w:r w:rsidRPr="009E3A14">
        <w:rPr>
          <w:rFonts w:ascii="Times New Roman" w:hAnsi="Times New Roman" w:cs="Times New Roman"/>
          <w:sz w:val="28"/>
          <w:szCs w:val="28"/>
        </w:rPr>
        <w:t xml:space="preserve"> компетентностей та </w:t>
      </w:r>
      <w:proofErr w:type="spellStart"/>
      <w:r w:rsidRPr="009E3A14">
        <w:rPr>
          <w:rFonts w:ascii="Times New Roman" w:hAnsi="Times New Roman" w:cs="Times New Roman"/>
          <w:sz w:val="28"/>
          <w:szCs w:val="28"/>
        </w:rPr>
        <w:t>наскрізних</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умінь</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учнів</w:t>
      </w:r>
      <w:proofErr w:type="spellEnd"/>
      <w:r w:rsidRPr="009E3A14">
        <w:rPr>
          <w:rFonts w:ascii="Times New Roman" w:hAnsi="Times New Roman" w:cs="Times New Roman"/>
          <w:sz w:val="28"/>
          <w:szCs w:val="28"/>
          <w:lang w:val="uk-UA"/>
        </w:rPr>
        <w:t>,</w:t>
      </w:r>
      <w:r w:rsidRPr="009E3A14">
        <w:rPr>
          <w:rFonts w:ascii="Times New Roman" w:eastAsia="Calibri" w:hAnsi="Times New Roman" w:cs="Times New Roman"/>
          <w:sz w:val="28"/>
          <w:szCs w:val="28"/>
          <w:lang w:val="uk-UA"/>
        </w:rPr>
        <w:t xml:space="preserve"> </w:t>
      </w:r>
      <w:r w:rsidR="00167520" w:rsidRPr="009E3A14">
        <w:rPr>
          <w:rFonts w:ascii="Times New Roman" w:eastAsia="Calibri" w:hAnsi="Times New Roman" w:cs="Times New Roman"/>
          <w:sz w:val="28"/>
          <w:szCs w:val="28"/>
          <w:lang w:val="uk-UA"/>
        </w:rPr>
        <w:t>акце</w:t>
      </w:r>
      <w:r w:rsidRPr="009E3A14">
        <w:rPr>
          <w:rFonts w:ascii="Times New Roman" w:eastAsia="Calibri" w:hAnsi="Times New Roman" w:cs="Times New Roman"/>
          <w:sz w:val="28"/>
          <w:szCs w:val="28"/>
          <w:lang w:val="uk-UA"/>
        </w:rPr>
        <w:t>н</w:t>
      </w:r>
      <w:r w:rsidR="00167520" w:rsidRPr="009E3A14">
        <w:rPr>
          <w:rFonts w:ascii="Times New Roman" w:eastAsia="Calibri" w:hAnsi="Times New Roman" w:cs="Times New Roman"/>
          <w:sz w:val="28"/>
          <w:szCs w:val="28"/>
          <w:lang w:val="uk-UA"/>
        </w:rPr>
        <w:t>тувати</w:t>
      </w:r>
      <w:r w:rsidRPr="009E3A14">
        <w:rPr>
          <w:rFonts w:ascii="Times New Roman" w:eastAsia="Calibri" w:hAnsi="Times New Roman" w:cs="Times New Roman"/>
          <w:sz w:val="28"/>
          <w:szCs w:val="28"/>
          <w:lang w:val="uk-UA"/>
        </w:rPr>
        <w:t xml:space="preserve"> увагу </w:t>
      </w:r>
      <w:r w:rsidR="00B900F0">
        <w:rPr>
          <w:rFonts w:ascii="Times New Roman" w:eastAsia="Calibri" w:hAnsi="Times New Roman" w:cs="Times New Roman"/>
          <w:sz w:val="28"/>
          <w:szCs w:val="28"/>
          <w:lang w:val="uk-UA"/>
        </w:rPr>
        <w:t>на</w:t>
      </w:r>
    </w:p>
    <w:p w:rsidR="002A2163" w:rsidRPr="009E3A14" w:rsidRDefault="002A2163" w:rsidP="005968D8">
      <w:pPr>
        <w:spacing w:after="0"/>
        <w:ind w:firstLine="680"/>
        <w:jc w:val="both"/>
        <w:rPr>
          <w:rFonts w:ascii="Times New Roman" w:eastAsia="Calibri" w:hAnsi="Times New Roman" w:cs="Times New Roman"/>
          <w:sz w:val="28"/>
          <w:szCs w:val="28"/>
          <w:lang w:val="uk-UA"/>
        </w:rPr>
      </w:pPr>
      <w:r w:rsidRPr="009E3A14">
        <w:rPr>
          <w:rFonts w:ascii="Times New Roman" w:hAnsi="Times New Roman" w:cs="Times New Roman"/>
          <w:sz w:val="28"/>
          <w:szCs w:val="28"/>
          <w:lang w:val="uk-UA"/>
        </w:rPr>
        <w:t xml:space="preserve">Повагу гідності, прав і свобод людини. </w:t>
      </w:r>
    </w:p>
    <w:p w:rsidR="002A2163" w:rsidRPr="009E3A14" w:rsidRDefault="002A2163"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Морально-етичне виховання.</w:t>
      </w:r>
    </w:p>
    <w:p w:rsidR="002A2163" w:rsidRPr="009E3A14" w:rsidRDefault="005C2C47" w:rsidP="005968D8">
      <w:pPr>
        <w:spacing w:after="0"/>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Повагу</w:t>
      </w:r>
      <w:r w:rsidR="002A2163" w:rsidRPr="009E3A14">
        <w:rPr>
          <w:rFonts w:ascii="Times New Roman" w:hAnsi="Times New Roman" w:cs="Times New Roman"/>
          <w:sz w:val="28"/>
          <w:szCs w:val="28"/>
          <w:lang w:val="uk-UA"/>
        </w:rPr>
        <w:t xml:space="preserve"> до </w:t>
      </w:r>
      <w:proofErr w:type="spellStart"/>
      <w:r w:rsidR="002A2163" w:rsidRPr="009E3A14">
        <w:rPr>
          <w:rFonts w:ascii="Times New Roman" w:hAnsi="Times New Roman" w:cs="Times New Roman"/>
          <w:sz w:val="28"/>
          <w:szCs w:val="28"/>
        </w:rPr>
        <w:t>культурної</w:t>
      </w:r>
      <w:proofErr w:type="spellEnd"/>
      <w:r w:rsidR="002A2163" w:rsidRPr="009E3A14">
        <w:rPr>
          <w:rFonts w:ascii="Times New Roman" w:hAnsi="Times New Roman" w:cs="Times New Roman"/>
          <w:sz w:val="28"/>
          <w:szCs w:val="28"/>
        </w:rPr>
        <w:t xml:space="preserve"> </w:t>
      </w:r>
      <w:proofErr w:type="spellStart"/>
      <w:r w:rsidR="002A2163" w:rsidRPr="009E3A14">
        <w:rPr>
          <w:rFonts w:ascii="Times New Roman" w:hAnsi="Times New Roman" w:cs="Times New Roman"/>
          <w:sz w:val="28"/>
          <w:szCs w:val="28"/>
        </w:rPr>
        <w:t>багатоманітності</w:t>
      </w:r>
      <w:proofErr w:type="spellEnd"/>
      <w:r w:rsidR="002A2163" w:rsidRPr="009E3A14">
        <w:rPr>
          <w:rFonts w:ascii="Times New Roman" w:hAnsi="Times New Roman" w:cs="Times New Roman"/>
          <w:sz w:val="28"/>
          <w:szCs w:val="28"/>
        </w:rPr>
        <w:t xml:space="preserve">. </w:t>
      </w:r>
    </w:p>
    <w:p w:rsidR="002A2163" w:rsidRPr="009E3A14" w:rsidRDefault="002A2163" w:rsidP="005968D8">
      <w:pPr>
        <w:spacing w:after="0"/>
        <w:ind w:firstLine="680"/>
        <w:jc w:val="both"/>
        <w:rPr>
          <w:rFonts w:ascii="Times New Roman" w:hAnsi="Times New Roman" w:cs="Times New Roman"/>
          <w:sz w:val="28"/>
          <w:szCs w:val="28"/>
          <w:lang w:val="uk-UA"/>
        </w:rPr>
      </w:pPr>
      <w:proofErr w:type="spellStart"/>
      <w:r w:rsidRPr="009E3A14">
        <w:rPr>
          <w:rFonts w:ascii="Times New Roman" w:hAnsi="Times New Roman" w:cs="Times New Roman"/>
          <w:sz w:val="28"/>
          <w:szCs w:val="28"/>
        </w:rPr>
        <w:t>Визнання</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цінності</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демократії</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справедливості</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рівності</w:t>
      </w:r>
      <w:proofErr w:type="spellEnd"/>
      <w:r w:rsidRPr="009E3A14">
        <w:rPr>
          <w:rFonts w:ascii="Times New Roman" w:hAnsi="Times New Roman" w:cs="Times New Roman"/>
          <w:sz w:val="28"/>
          <w:szCs w:val="28"/>
        </w:rPr>
        <w:t xml:space="preserve"> та верховенства права. </w:t>
      </w:r>
    </w:p>
    <w:p w:rsidR="002A2163" w:rsidRPr="009E3A14" w:rsidRDefault="002A2163"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Розвиток громадянської свідомості та відповідальності. </w:t>
      </w:r>
    </w:p>
    <w:p w:rsidR="002A2163" w:rsidRPr="009E3A14" w:rsidRDefault="002A2163" w:rsidP="005968D8">
      <w:pPr>
        <w:spacing w:after="0"/>
        <w:ind w:firstLine="680"/>
        <w:jc w:val="both"/>
        <w:rPr>
          <w:rFonts w:ascii="Times New Roman" w:hAnsi="Times New Roman" w:cs="Times New Roman"/>
          <w:sz w:val="28"/>
          <w:szCs w:val="28"/>
          <w:lang w:val="uk-UA"/>
        </w:rPr>
      </w:pPr>
      <w:proofErr w:type="spellStart"/>
      <w:r w:rsidRPr="009E3A14">
        <w:rPr>
          <w:rFonts w:ascii="Times New Roman" w:hAnsi="Times New Roman" w:cs="Times New Roman"/>
          <w:sz w:val="28"/>
          <w:szCs w:val="28"/>
        </w:rPr>
        <w:t>Розвиток</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навичок</w:t>
      </w:r>
      <w:proofErr w:type="spellEnd"/>
      <w:r w:rsidRPr="009E3A14">
        <w:rPr>
          <w:rFonts w:ascii="Times New Roman" w:hAnsi="Times New Roman" w:cs="Times New Roman"/>
          <w:sz w:val="28"/>
          <w:szCs w:val="28"/>
        </w:rPr>
        <w:t xml:space="preserve"> критичного </w:t>
      </w:r>
      <w:proofErr w:type="spellStart"/>
      <w:r w:rsidRPr="009E3A14">
        <w:rPr>
          <w:rFonts w:ascii="Times New Roman" w:hAnsi="Times New Roman" w:cs="Times New Roman"/>
          <w:sz w:val="28"/>
          <w:szCs w:val="28"/>
        </w:rPr>
        <w:t>мислення</w:t>
      </w:r>
      <w:proofErr w:type="spellEnd"/>
      <w:r w:rsidRPr="009E3A14">
        <w:rPr>
          <w:rFonts w:ascii="Times New Roman" w:hAnsi="Times New Roman" w:cs="Times New Roman"/>
          <w:sz w:val="28"/>
          <w:szCs w:val="28"/>
        </w:rPr>
        <w:t>.</w:t>
      </w:r>
    </w:p>
    <w:p w:rsidR="002A2163" w:rsidRPr="009E3A14" w:rsidRDefault="002A2163" w:rsidP="005968D8">
      <w:pPr>
        <w:spacing w:after="0"/>
        <w:ind w:firstLine="680"/>
        <w:jc w:val="both"/>
        <w:rPr>
          <w:rFonts w:ascii="Times New Roman" w:hAnsi="Times New Roman" w:cs="Times New Roman"/>
          <w:sz w:val="28"/>
          <w:szCs w:val="28"/>
          <w:lang w:val="uk-UA"/>
        </w:rPr>
      </w:pPr>
      <w:proofErr w:type="spellStart"/>
      <w:r w:rsidRPr="009E3A14">
        <w:rPr>
          <w:rFonts w:ascii="Times New Roman" w:hAnsi="Times New Roman" w:cs="Times New Roman"/>
          <w:sz w:val="28"/>
          <w:szCs w:val="28"/>
        </w:rPr>
        <w:t>Розвиток</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навичок</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співпраці</w:t>
      </w:r>
      <w:proofErr w:type="spellEnd"/>
      <w:r w:rsidRPr="009E3A14">
        <w:rPr>
          <w:rFonts w:ascii="Times New Roman" w:hAnsi="Times New Roman" w:cs="Times New Roman"/>
          <w:sz w:val="28"/>
          <w:szCs w:val="28"/>
        </w:rPr>
        <w:t xml:space="preserve"> та </w:t>
      </w:r>
      <w:proofErr w:type="spellStart"/>
      <w:r w:rsidRPr="009E3A14">
        <w:rPr>
          <w:rFonts w:ascii="Times New Roman" w:hAnsi="Times New Roman" w:cs="Times New Roman"/>
          <w:sz w:val="28"/>
          <w:szCs w:val="28"/>
        </w:rPr>
        <w:t>командної</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роботи</w:t>
      </w:r>
      <w:proofErr w:type="spellEnd"/>
      <w:r w:rsidRPr="009E3A14">
        <w:rPr>
          <w:rFonts w:ascii="Times New Roman" w:hAnsi="Times New Roman" w:cs="Times New Roman"/>
          <w:sz w:val="28"/>
          <w:szCs w:val="28"/>
        </w:rPr>
        <w:t xml:space="preserve">. </w:t>
      </w:r>
    </w:p>
    <w:p w:rsidR="002A2163" w:rsidRPr="009E3A14" w:rsidRDefault="002A2163" w:rsidP="005968D8">
      <w:pPr>
        <w:spacing w:after="0"/>
        <w:ind w:firstLine="680"/>
        <w:jc w:val="both"/>
        <w:rPr>
          <w:rFonts w:ascii="Times New Roman" w:hAnsi="Times New Roman" w:cs="Times New Roman"/>
          <w:sz w:val="28"/>
          <w:szCs w:val="28"/>
          <w:lang w:val="uk-UA"/>
        </w:rPr>
      </w:pPr>
      <w:proofErr w:type="spellStart"/>
      <w:r w:rsidRPr="009E3A14">
        <w:rPr>
          <w:rFonts w:ascii="Times New Roman" w:hAnsi="Times New Roman" w:cs="Times New Roman"/>
          <w:sz w:val="28"/>
          <w:szCs w:val="28"/>
        </w:rPr>
        <w:t>Формування</w:t>
      </w:r>
      <w:proofErr w:type="spellEnd"/>
      <w:r w:rsidRPr="009E3A14">
        <w:rPr>
          <w:rFonts w:ascii="Times New Roman" w:hAnsi="Times New Roman" w:cs="Times New Roman"/>
          <w:sz w:val="28"/>
          <w:szCs w:val="28"/>
        </w:rPr>
        <w:t xml:space="preserve"> здорового та </w:t>
      </w:r>
      <w:proofErr w:type="spellStart"/>
      <w:r w:rsidRPr="009E3A14">
        <w:rPr>
          <w:rFonts w:ascii="Times New Roman" w:hAnsi="Times New Roman" w:cs="Times New Roman"/>
          <w:sz w:val="28"/>
          <w:szCs w:val="28"/>
        </w:rPr>
        <w:t>екологічного</w:t>
      </w:r>
      <w:proofErr w:type="spellEnd"/>
      <w:r w:rsidRPr="009E3A14">
        <w:rPr>
          <w:rFonts w:ascii="Times New Roman" w:hAnsi="Times New Roman" w:cs="Times New Roman"/>
          <w:sz w:val="28"/>
          <w:szCs w:val="28"/>
        </w:rPr>
        <w:t xml:space="preserve"> способу </w:t>
      </w:r>
      <w:proofErr w:type="spellStart"/>
      <w:r w:rsidRPr="009E3A14">
        <w:rPr>
          <w:rFonts w:ascii="Times New Roman" w:hAnsi="Times New Roman" w:cs="Times New Roman"/>
          <w:sz w:val="28"/>
          <w:szCs w:val="28"/>
        </w:rPr>
        <w:t>життя</w:t>
      </w:r>
      <w:proofErr w:type="spellEnd"/>
      <w:r w:rsidRPr="009E3A14">
        <w:rPr>
          <w:rFonts w:ascii="Times New Roman" w:hAnsi="Times New Roman" w:cs="Times New Roman"/>
          <w:sz w:val="28"/>
          <w:szCs w:val="28"/>
        </w:rPr>
        <w:t>.</w:t>
      </w:r>
    </w:p>
    <w:p w:rsidR="002A2163" w:rsidRPr="00B900F0" w:rsidRDefault="002A2163" w:rsidP="005968D8">
      <w:pPr>
        <w:spacing w:after="0"/>
        <w:ind w:firstLine="680"/>
        <w:jc w:val="both"/>
        <w:rPr>
          <w:rFonts w:ascii="Times New Roman" w:eastAsia="Calibri" w:hAnsi="Times New Roman" w:cs="Times New Roman"/>
          <w:sz w:val="28"/>
          <w:szCs w:val="28"/>
          <w:lang w:val="uk-UA"/>
        </w:rPr>
      </w:pPr>
      <w:r w:rsidRPr="009E3A14">
        <w:rPr>
          <w:rFonts w:ascii="Times New Roman" w:hAnsi="Times New Roman" w:cs="Times New Roman"/>
          <w:sz w:val="28"/>
          <w:szCs w:val="28"/>
        </w:rPr>
        <w:lastRenderedPageBreak/>
        <w:t xml:space="preserve"> </w:t>
      </w:r>
      <w:proofErr w:type="spellStart"/>
      <w:r w:rsidRPr="009E3A14">
        <w:rPr>
          <w:rFonts w:ascii="Times New Roman" w:hAnsi="Times New Roman" w:cs="Times New Roman"/>
          <w:sz w:val="28"/>
          <w:szCs w:val="28"/>
        </w:rPr>
        <w:t>Статеве</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виховання</w:t>
      </w:r>
      <w:proofErr w:type="spellEnd"/>
      <w:r w:rsidRPr="009E3A14">
        <w:rPr>
          <w:rFonts w:ascii="Times New Roman" w:hAnsi="Times New Roman" w:cs="Times New Roman"/>
          <w:sz w:val="28"/>
          <w:szCs w:val="28"/>
        </w:rPr>
        <w:t xml:space="preserve"> та </w:t>
      </w:r>
      <w:proofErr w:type="spellStart"/>
      <w:r w:rsidRPr="009E3A14">
        <w:rPr>
          <w:rFonts w:ascii="Times New Roman" w:hAnsi="Times New Roman" w:cs="Times New Roman"/>
          <w:sz w:val="28"/>
          <w:szCs w:val="28"/>
        </w:rPr>
        <w:t>виховання</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гендерної</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рівності</w:t>
      </w:r>
      <w:proofErr w:type="spellEnd"/>
      <w:r w:rsidRPr="009E3A14">
        <w:rPr>
          <w:rFonts w:ascii="Times New Roman" w:hAnsi="Times New Roman" w:cs="Times New Roman"/>
          <w:sz w:val="28"/>
          <w:szCs w:val="28"/>
        </w:rPr>
        <w:t xml:space="preserve"> та </w:t>
      </w:r>
      <w:proofErr w:type="spellStart"/>
      <w:r w:rsidRPr="009E3A14">
        <w:rPr>
          <w:rFonts w:ascii="Times New Roman" w:hAnsi="Times New Roman" w:cs="Times New Roman"/>
          <w:sz w:val="28"/>
          <w:szCs w:val="28"/>
        </w:rPr>
        <w:t>інші</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аспекти</w:t>
      </w:r>
      <w:proofErr w:type="spellEnd"/>
      <w:r w:rsidR="00B900F0">
        <w:rPr>
          <w:rFonts w:ascii="Times New Roman" w:hAnsi="Times New Roman" w:cs="Times New Roman"/>
          <w:sz w:val="28"/>
          <w:szCs w:val="28"/>
          <w:lang w:val="uk-UA"/>
        </w:rPr>
        <w:t>.</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lang w:val="uk-UA"/>
        </w:rPr>
        <w:t>3.2.</w:t>
      </w:r>
      <w:r w:rsidR="00720AC2" w:rsidRPr="009E3A14">
        <w:rPr>
          <w:rFonts w:ascii="Times New Roman" w:eastAsia="Calibri" w:hAnsi="Times New Roman" w:cs="Times New Roman"/>
          <w:sz w:val="28"/>
          <w:szCs w:val="28"/>
        </w:rPr>
        <w:t xml:space="preserve"> </w:t>
      </w:r>
      <w:r w:rsidRPr="009E3A14">
        <w:rPr>
          <w:rFonts w:ascii="Times New Roman" w:eastAsia="Calibri" w:hAnsi="Times New Roman" w:cs="Times New Roman"/>
          <w:sz w:val="28"/>
          <w:szCs w:val="28"/>
          <w:lang w:val="uk-UA"/>
        </w:rPr>
        <w:t>С</w:t>
      </w:r>
      <w:proofErr w:type="spellStart"/>
      <w:r w:rsidRPr="009E3A14">
        <w:rPr>
          <w:rFonts w:ascii="Times New Roman" w:eastAsia="Calibri" w:hAnsi="Times New Roman" w:cs="Times New Roman"/>
          <w:sz w:val="28"/>
          <w:szCs w:val="28"/>
        </w:rPr>
        <w:t>твор</w:t>
      </w:r>
      <w:r w:rsidRPr="009E3A14">
        <w:rPr>
          <w:rFonts w:ascii="Times New Roman" w:eastAsia="Calibri" w:hAnsi="Times New Roman" w:cs="Times New Roman"/>
          <w:sz w:val="28"/>
          <w:szCs w:val="28"/>
          <w:lang w:val="uk-UA"/>
        </w:rPr>
        <w:t>ювати</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умови</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особистісно</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орієнтованого</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навчання</w:t>
      </w:r>
      <w:proofErr w:type="spellEnd"/>
      <w:r w:rsidR="00720AC2" w:rsidRPr="009E3A14">
        <w:rPr>
          <w:rFonts w:ascii="Times New Roman" w:eastAsia="Calibri" w:hAnsi="Times New Roman" w:cs="Times New Roman"/>
          <w:sz w:val="28"/>
          <w:szCs w:val="28"/>
        </w:rPr>
        <w:t>:</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rPr>
        <w:t xml:space="preserve"> </w:t>
      </w:r>
      <w:r w:rsidRPr="009E3A14">
        <w:rPr>
          <w:rFonts w:ascii="Times New Roman" w:eastAsia="Calibri" w:hAnsi="Times New Roman" w:cs="Times New Roman"/>
          <w:sz w:val="28"/>
          <w:szCs w:val="28"/>
          <w:lang w:val="uk-UA"/>
        </w:rPr>
        <w:t xml:space="preserve">- </w:t>
      </w:r>
      <w:proofErr w:type="spellStart"/>
      <w:r w:rsidR="00720AC2" w:rsidRPr="009E3A14">
        <w:rPr>
          <w:rFonts w:ascii="Times New Roman" w:eastAsia="Calibri" w:hAnsi="Times New Roman" w:cs="Times New Roman"/>
          <w:sz w:val="28"/>
          <w:szCs w:val="28"/>
        </w:rPr>
        <w:t>відмова</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від</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орієнтації</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освітнього</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процесу</w:t>
      </w:r>
      <w:proofErr w:type="spellEnd"/>
      <w:r w:rsidR="00720AC2" w:rsidRPr="009E3A14">
        <w:rPr>
          <w:rFonts w:ascii="Times New Roman" w:eastAsia="Calibri" w:hAnsi="Times New Roman" w:cs="Times New Roman"/>
          <w:sz w:val="28"/>
          <w:szCs w:val="28"/>
        </w:rPr>
        <w:t xml:space="preserve"> на </w:t>
      </w:r>
      <w:proofErr w:type="spellStart"/>
      <w:r w:rsidR="00720AC2" w:rsidRPr="009E3A14">
        <w:rPr>
          <w:rFonts w:ascii="Times New Roman" w:eastAsia="Calibri" w:hAnsi="Times New Roman" w:cs="Times New Roman"/>
          <w:sz w:val="28"/>
          <w:szCs w:val="28"/>
        </w:rPr>
        <w:t>пересічного</w:t>
      </w:r>
      <w:proofErr w:type="spellEnd"/>
      <w:r w:rsidR="00720AC2" w:rsidRPr="009E3A14">
        <w:rPr>
          <w:rFonts w:ascii="Times New Roman" w:eastAsia="Calibri" w:hAnsi="Times New Roman" w:cs="Times New Roman"/>
          <w:sz w:val="28"/>
          <w:szCs w:val="28"/>
        </w:rPr>
        <w:t xml:space="preserve"> школяра;</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rPr>
        <w:t xml:space="preserve"> </w:t>
      </w:r>
      <w:r w:rsidRPr="009E3A14">
        <w:rPr>
          <w:rFonts w:ascii="Times New Roman" w:eastAsia="Calibri" w:hAnsi="Times New Roman" w:cs="Times New Roman"/>
          <w:sz w:val="28"/>
          <w:szCs w:val="28"/>
          <w:lang w:val="uk-UA"/>
        </w:rPr>
        <w:t xml:space="preserve">- </w:t>
      </w:r>
      <w:proofErr w:type="spellStart"/>
      <w:r w:rsidR="00720AC2" w:rsidRPr="009E3A14">
        <w:rPr>
          <w:rFonts w:ascii="Times New Roman" w:eastAsia="Calibri" w:hAnsi="Times New Roman" w:cs="Times New Roman"/>
          <w:sz w:val="28"/>
          <w:szCs w:val="28"/>
        </w:rPr>
        <w:t>обов’язкове</w:t>
      </w:r>
      <w:proofErr w:type="spellEnd"/>
      <w:r w:rsidR="00720AC2" w:rsidRPr="009E3A14">
        <w:rPr>
          <w:rFonts w:ascii="Times New Roman" w:eastAsia="Calibri" w:hAnsi="Times New Roman" w:cs="Times New Roman"/>
          <w:sz w:val="28"/>
          <w:szCs w:val="28"/>
        </w:rPr>
        <w:t xml:space="preserve"> максимально </w:t>
      </w:r>
      <w:proofErr w:type="spellStart"/>
      <w:r w:rsidR="00720AC2" w:rsidRPr="009E3A14">
        <w:rPr>
          <w:rFonts w:ascii="Times New Roman" w:eastAsia="Calibri" w:hAnsi="Times New Roman" w:cs="Times New Roman"/>
          <w:sz w:val="28"/>
          <w:szCs w:val="28"/>
        </w:rPr>
        <w:t>можливе</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врахування</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інтересів</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кожної</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дитини</w:t>
      </w:r>
      <w:proofErr w:type="spellEnd"/>
      <w:r w:rsidR="00720AC2" w:rsidRPr="009E3A14">
        <w:rPr>
          <w:rFonts w:ascii="Times New Roman" w:eastAsia="Calibri" w:hAnsi="Times New Roman" w:cs="Times New Roman"/>
          <w:sz w:val="28"/>
          <w:szCs w:val="28"/>
        </w:rPr>
        <w:t xml:space="preserve">; </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lang w:val="uk-UA"/>
        </w:rPr>
        <w:t xml:space="preserve">- </w:t>
      </w:r>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підхід</w:t>
      </w:r>
      <w:proofErr w:type="spellEnd"/>
      <w:r w:rsidR="00720AC2" w:rsidRPr="009E3A14">
        <w:rPr>
          <w:rFonts w:ascii="Times New Roman" w:eastAsia="Calibri" w:hAnsi="Times New Roman" w:cs="Times New Roman"/>
          <w:sz w:val="28"/>
          <w:szCs w:val="28"/>
        </w:rPr>
        <w:t xml:space="preserve"> до </w:t>
      </w:r>
      <w:proofErr w:type="spellStart"/>
      <w:r w:rsidR="00720AC2" w:rsidRPr="009E3A14">
        <w:rPr>
          <w:rFonts w:ascii="Times New Roman" w:eastAsia="Calibri" w:hAnsi="Times New Roman" w:cs="Times New Roman"/>
          <w:sz w:val="28"/>
          <w:szCs w:val="28"/>
        </w:rPr>
        <w:t>дитини</w:t>
      </w:r>
      <w:proofErr w:type="spellEnd"/>
      <w:r w:rsidR="00720AC2" w:rsidRPr="009E3A14">
        <w:rPr>
          <w:rFonts w:ascii="Times New Roman" w:eastAsia="Calibri" w:hAnsi="Times New Roman" w:cs="Times New Roman"/>
          <w:sz w:val="28"/>
          <w:szCs w:val="28"/>
        </w:rPr>
        <w:t xml:space="preserve"> як до </w:t>
      </w:r>
      <w:proofErr w:type="spellStart"/>
      <w:r w:rsidR="00720AC2" w:rsidRPr="009E3A14">
        <w:rPr>
          <w:rFonts w:ascii="Times New Roman" w:eastAsia="Calibri" w:hAnsi="Times New Roman" w:cs="Times New Roman"/>
          <w:sz w:val="28"/>
          <w:szCs w:val="28"/>
        </w:rPr>
        <w:t>особистості</w:t>
      </w:r>
      <w:proofErr w:type="spellEnd"/>
      <w:r w:rsidR="00720AC2" w:rsidRPr="009E3A14">
        <w:rPr>
          <w:rFonts w:ascii="Times New Roman" w:eastAsia="Calibri" w:hAnsi="Times New Roman" w:cs="Times New Roman"/>
          <w:sz w:val="28"/>
          <w:szCs w:val="28"/>
        </w:rPr>
        <w:t xml:space="preserve">; </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lang w:val="uk-UA"/>
        </w:rPr>
        <w:t>- з</w:t>
      </w:r>
      <w:proofErr w:type="spellStart"/>
      <w:r w:rsidR="00720AC2" w:rsidRPr="009E3A14">
        <w:rPr>
          <w:rFonts w:ascii="Times New Roman" w:eastAsia="Calibri" w:hAnsi="Times New Roman" w:cs="Times New Roman"/>
          <w:sz w:val="28"/>
          <w:szCs w:val="28"/>
        </w:rPr>
        <w:t>абезпечення</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свободи</w:t>
      </w:r>
      <w:proofErr w:type="spellEnd"/>
      <w:r w:rsidR="00720AC2" w:rsidRPr="009E3A14">
        <w:rPr>
          <w:rFonts w:ascii="Times New Roman" w:eastAsia="Calibri" w:hAnsi="Times New Roman" w:cs="Times New Roman"/>
          <w:sz w:val="28"/>
          <w:szCs w:val="28"/>
        </w:rPr>
        <w:t xml:space="preserve"> і прав </w:t>
      </w:r>
      <w:proofErr w:type="spellStart"/>
      <w:r w:rsidR="00720AC2" w:rsidRPr="009E3A14">
        <w:rPr>
          <w:rFonts w:ascii="Times New Roman" w:eastAsia="Calibri" w:hAnsi="Times New Roman" w:cs="Times New Roman"/>
          <w:sz w:val="28"/>
          <w:szCs w:val="28"/>
        </w:rPr>
        <w:t>дитини</w:t>
      </w:r>
      <w:proofErr w:type="spellEnd"/>
      <w:r w:rsidR="00720AC2" w:rsidRPr="009E3A14">
        <w:rPr>
          <w:rFonts w:ascii="Times New Roman" w:eastAsia="Calibri" w:hAnsi="Times New Roman" w:cs="Times New Roman"/>
          <w:sz w:val="28"/>
          <w:szCs w:val="28"/>
        </w:rPr>
        <w:t xml:space="preserve"> в </w:t>
      </w:r>
      <w:proofErr w:type="spellStart"/>
      <w:r w:rsidR="00720AC2" w:rsidRPr="009E3A14">
        <w:rPr>
          <w:rFonts w:ascii="Times New Roman" w:eastAsia="Calibri" w:hAnsi="Times New Roman" w:cs="Times New Roman"/>
          <w:sz w:val="28"/>
          <w:szCs w:val="28"/>
        </w:rPr>
        <w:t>усіх</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проявах</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її</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діяльності</w:t>
      </w:r>
      <w:proofErr w:type="spellEnd"/>
      <w:r w:rsidR="00720AC2" w:rsidRPr="009E3A14">
        <w:rPr>
          <w:rFonts w:ascii="Times New Roman" w:eastAsia="Calibri" w:hAnsi="Times New Roman" w:cs="Times New Roman"/>
          <w:sz w:val="28"/>
          <w:szCs w:val="28"/>
        </w:rPr>
        <w:t xml:space="preserve">; </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lang w:val="uk-UA"/>
        </w:rPr>
        <w:t xml:space="preserve">- </w:t>
      </w:r>
      <w:proofErr w:type="spellStart"/>
      <w:r w:rsidR="00720AC2" w:rsidRPr="009E3A14">
        <w:rPr>
          <w:rFonts w:ascii="Times New Roman" w:eastAsia="Calibri" w:hAnsi="Times New Roman" w:cs="Times New Roman"/>
          <w:sz w:val="28"/>
          <w:szCs w:val="28"/>
        </w:rPr>
        <w:t>урахування</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вікових</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індивідуальних</w:t>
      </w:r>
      <w:proofErr w:type="spellEnd"/>
      <w:r w:rsidR="00720AC2" w:rsidRPr="009E3A14">
        <w:rPr>
          <w:rFonts w:ascii="Times New Roman" w:eastAsia="Calibri" w:hAnsi="Times New Roman" w:cs="Times New Roman"/>
          <w:sz w:val="28"/>
          <w:szCs w:val="28"/>
        </w:rPr>
        <w:t xml:space="preserve"> та </w:t>
      </w:r>
      <w:proofErr w:type="spellStart"/>
      <w:r w:rsidR="00720AC2" w:rsidRPr="009E3A14">
        <w:rPr>
          <w:rFonts w:ascii="Times New Roman" w:eastAsia="Calibri" w:hAnsi="Times New Roman" w:cs="Times New Roman"/>
          <w:sz w:val="28"/>
          <w:szCs w:val="28"/>
        </w:rPr>
        <w:t>психофізичних</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особливостей</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дитини</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її</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життєвого</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досвіду</w:t>
      </w:r>
      <w:proofErr w:type="spellEnd"/>
      <w:r w:rsidR="00720AC2" w:rsidRPr="009E3A14">
        <w:rPr>
          <w:rFonts w:ascii="Times New Roman" w:eastAsia="Calibri" w:hAnsi="Times New Roman" w:cs="Times New Roman"/>
          <w:sz w:val="28"/>
          <w:szCs w:val="28"/>
        </w:rPr>
        <w:t xml:space="preserve">; </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lang w:val="uk-UA"/>
        </w:rPr>
        <w:t xml:space="preserve">- </w:t>
      </w:r>
      <w:proofErr w:type="spellStart"/>
      <w:r w:rsidR="00720AC2" w:rsidRPr="009E3A14">
        <w:rPr>
          <w:rFonts w:ascii="Times New Roman" w:eastAsia="Calibri" w:hAnsi="Times New Roman" w:cs="Times New Roman"/>
          <w:sz w:val="28"/>
          <w:szCs w:val="28"/>
        </w:rPr>
        <w:t>забезпечення</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можливості</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учню</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вільно</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висловлювати</w:t>
      </w:r>
      <w:proofErr w:type="spellEnd"/>
      <w:r w:rsidR="00720AC2" w:rsidRPr="009E3A14">
        <w:rPr>
          <w:rFonts w:ascii="Times New Roman" w:eastAsia="Calibri" w:hAnsi="Times New Roman" w:cs="Times New Roman"/>
          <w:sz w:val="28"/>
          <w:szCs w:val="28"/>
        </w:rPr>
        <w:t xml:space="preserve"> свою думку;</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забезпечення</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партнерських</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стосунків</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між</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вчителем</w:t>
      </w:r>
      <w:proofErr w:type="spellEnd"/>
      <w:r w:rsidR="00720AC2" w:rsidRPr="009E3A14">
        <w:rPr>
          <w:rFonts w:ascii="Times New Roman" w:eastAsia="Calibri" w:hAnsi="Times New Roman" w:cs="Times New Roman"/>
          <w:sz w:val="28"/>
          <w:szCs w:val="28"/>
        </w:rPr>
        <w:t xml:space="preserve"> і </w:t>
      </w:r>
      <w:proofErr w:type="spellStart"/>
      <w:r w:rsidR="00720AC2" w:rsidRPr="009E3A14">
        <w:rPr>
          <w:rFonts w:ascii="Times New Roman" w:eastAsia="Calibri" w:hAnsi="Times New Roman" w:cs="Times New Roman"/>
          <w:sz w:val="28"/>
          <w:szCs w:val="28"/>
        </w:rPr>
        <w:t>дитиною</w:t>
      </w:r>
      <w:proofErr w:type="spellEnd"/>
      <w:r w:rsidR="00720AC2" w:rsidRPr="009E3A14">
        <w:rPr>
          <w:rFonts w:ascii="Times New Roman" w:eastAsia="Calibri" w:hAnsi="Times New Roman" w:cs="Times New Roman"/>
          <w:sz w:val="28"/>
          <w:szCs w:val="28"/>
        </w:rPr>
        <w:t>.</w:t>
      </w:r>
    </w:p>
    <w:p w:rsidR="002A2163" w:rsidRPr="009E3A14" w:rsidRDefault="00B900F0" w:rsidP="005968D8">
      <w:pPr>
        <w:spacing w:after="0"/>
        <w:ind w:firstLine="68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2A2163" w:rsidRPr="009E3A14">
        <w:rPr>
          <w:rFonts w:ascii="Times New Roman" w:eastAsia="Calibri" w:hAnsi="Times New Roman" w:cs="Times New Roman"/>
          <w:sz w:val="28"/>
          <w:szCs w:val="28"/>
          <w:lang w:val="uk-UA"/>
        </w:rPr>
        <w:t xml:space="preserve">3.З метою реалізації ефективного </w:t>
      </w:r>
      <w:proofErr w:type="spellStart"/>
      <w:r w:rsidR="002A2163" w:rsidRPr="009E3A14">
        <w:rPr>
          <w:rFonts w:ascii="Times New Roman" w:eastAsia="Calibri" w:hAnsi="Times New Roman" w:cs="Times New Roman"/>
          <w:sz w:val="28"/>
          <w:szCs w:val="28"/>
        </w:rPr>
        <w:t>особистісно</w:t>
      </w:r>
      <w:proofErr w:type="spellEnd"/>
      <w:r w:rsidR="002A2163" w:rsidRPr="009E3A14">
        <w:rPr>
          <w:rFonts w:ascii="Times New Roman" w:eastAsia="Calibri" w:hAnsi="Times New Roman" w:cs="Times New Roman"/>
          <w:sz w:val="28"/>
          <w:szCs w:val="28"/>
        </w:rPr>
        <w:t xml:space="preserve"> </w:t>
      </w:r>
      <w:proofErr w:type="spellStart"/>
      <w:r w:rsidR="002A2163" w:rsidRPr="009E3A14">
        <w:rPr>
          <w:rFonts w:ascii="Times New Roman" w:eastAsia="Calibri" w:hAnsi="Times New Roman" w:cs="Times New Roman"/>
          <w:sz w:val="28"/>
          <w:szCs w:val="28"/>
        </w:rPr>
        <w:t>орієнтованого</w:t>
      </w:r>
      <w:proofErr w:type="spellEnd"/>
      <w:r w:rsidR="002A2163" w:rsidRPr="009E3A14">
        <w:rPr>
          <w:rFonts w:ascii="Times New Roman" w:eastAsia="Calibri" w:hAnsi="Times New Roman" w:cs="Times New Roman"/>
          <w:sz w:val="28"/>
          <w:szCs w:val="28"/>
        </w:rPr>
        <w:t xml:space="preserve"> </w:t>
      </w:r>
      <w:proofErr w:type="spellStart"/>
      <w:r w:rsidR="002A2163" w:rsidRPr="009E3A14">
        <w:rPr>
          <w:rFonts w:ascii="Times New Roman" w:eastAsia="Calibri" w:hAnsi="Times New Roman" w:cs="Times New Roman"/>
          <w:sz w:val="28"/>
          <w:szCs w:val="28"/>
        </w:rPr>
        <w:t>навчання</w:t>
      </w:r>
      <w:proofErr w:type="spellEnd"/>
      <w:r w:rsidR="003F5BA3" w:rsidRPr="009E3A14">
        <w:rPr>
          <w:rFonts w:ascii="Times New Roman" w:eastAsia="Calibri" w:hAnsi="Times New Roman" w:cs="Times New Roman"/>
          <w:sz w:val="28"/>
          <w:szCs w:val="28"/>
        </w:rPr>
        <w:t xml:space="preserve"> </w:t>
      </w:r>
      <w:proofErr w:type="spellStart"/>
      <w:r w:rsidR="003F5BA3" w:rsidRPr="009E3A14">
        <w:rPr>
          <w:rFonts w:ascii="Times New Roman" w:eastAsia="Calibri" w:hAnsi="Times New Roman" w:cs="Times New Roman"/>
          <w:sz w:val="28"/>
          <w:szCs w:val="28"/>
        </w:rPr>
        <w:t>зд</w:t>
      </w:r>
      <w:proofErr w:type="spellEnd"/>
      <w:r w:rsidR="003F5BA3" w:rsidRPr="009E3A14">
        <w:rPr>
          <w:rFonts w:ascii="Times New Roman" w:eastAsia="Calibri" w:hAnsi="Times New Roman" w:cs="Times New Roman"/>
          <w:sz w:val="28"/>
          <w:szCs w:val="28"/>
          <w:lang w:val="uk-UA"/>
        </w:rPr>
        <w:t>і</w:t>
      </w:r>
      <w:proofErr w:type="spellStart"/>
      <w:r w:rsidR="003F5BA3" w:rsidRPr="009E3A14">
        <w:rPr>
          <w:rFonts w:ascii="Times New Roman" w:eastAsia="Calibri" w:hAnsi="Times New Roman" w:cs="Times New Roman"/>
          <w:sz w:val="28"/>
          <w:szCs w:val="28"/>
        </w:rPr>
        <w:t>йснювати</w:t>
      </w:r>
      <w:proofErr w:type="spellEnd"/>
      <w:r w:rsidR="002A2163" w:rsidRPr="009E3A14">
        <w:rPr>
          <w:rFonts w:ascii="Times New Roman" w:eastAsia="Calibri" w:hAnsi="Times New Roman" w:cs="Times New Roman"/>
          <w:sz w:val="28"/>
          <w:szCs w:val="28"/>
          <w:lang w:val="uk-UA"/>
        </w:rPr>
        <w:t>:</w:t>
      </w:r>
      <w:r w:rsidR="00720AC2" w:rsidRPr="009E3A14">
        <w:rPr>
          <w:rFonts w:ascii="Times New Roman" w:eastAsia="Calibri" w:hAnsi="Times New Roman" w:cs="Times New Roman"/>
          <w:sz w:val="28"/>
          <w:szCs w:val="28"/>
        </w:rPr>
        <w:t xml:space="preserve"> </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lang w:val="uk-UA"/>
        </w:rPr>
        <w:t>- і</w:t>
      </w:r>
      <w:proofErr w:type="spellStart"/>
      <w:r w:rsidR="00C1647F" w:rsidRPr="009E3A14">
        <w:rPr>
          <w:rFonts w:ascii="Times New Roman" w:eastAsia="Calibri" w:hAnsi="Times New Roman" w:cs="Times New Roman"/>
          <w:sz w:val="28"/>
          <w:szCs w:val="28"/>
        </w:rPr>
        <w:t>нформування</w:t>
      </w:r>
      <w:proofErr w:type="spellEnd"/>
      <w:r w:rsidR="00C1647F"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учнів</w:t>
      </w:r>
      <w:proofErr w:type="spellEnd"/>
      <w:r w:rsidR="00720AC2" w:rsidRPr="009E3A14">
        <w:rPr>
          <w:rFonts w:ascii="Times New Roman" w:eastAsia="Calibri" w:hAnsi="Times New Roman" w:cs="Times New Roman"/>
          <w:sz w:val="28"/>
          <w:szCs w:val="28"/>
        </w:rPr>
        <w:t xml:space="preserve"> про </w:t>
      </w:r>
      <w:proofErr w:type="spellStart"/>
      <w:r w:rsidR="00720AC2" w:rsidRPr="009E3A14">
        <w:rPr>
          <w:rFonts w:ascii="Times New Roman" w:eastAsia="Calibri" w:hAnsi="Times New Roman" w:cs="Times New Roman"/>
          <w:sz w:val="28"/>
          <w:szCs w:val="28"/>
        </w:rPr>
        <w:t>очікувані</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результати</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навчання</w:t>
      </w:r>
      <w:proofErr w:type="spellEnd"/>
      <w:r w:rsidR="00720AC2" w:rsidRPr="009E3A14">
        <w:rPr>
          <w:rFonts w:ascii="Times New Roman" w:eastAsia="Calibri" w:hAnsi="Times New Roman" w:cs="Times New Roman"/>
          <w:sz w:val="28"/>
          <w:szCs w:val="28"/>
        </w:rPr>
        <w:t xml:space="preserve"> та </w:t>
      </w:r>
      <w:proofErr w:type="spellStart"/>
      <w:r w:rsidR="00720AC2" w:rsidRPr="009E3A14">
        <w:rPr>
          <w:rFonts w:ascii="Times New Roman" w:eastAsia="Calibri" w:hAnsi="Times New Roman" w:cs="Times New Roman"/>
          <w:sz w:val="28"/>
          <w:szCs w:val="28"/>
        </w:rPr>
        <w:t>перелік</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завдань</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під</w:t>
      </w:r>
      <w:proofErr w:type="spellEnd"/>
      <w:r w:rsidR="00720AC2" w:rsidRPr="009E3A14">
        <w:rPr>
          <w:rFonts w:ascii="Times New Roman" w:eastAsia="Calibri" w:hAnsi="Times New Roman" w:cs="Times New Roman"/>
          <w:sz w:val="28"/>
          <w:szCs w:val="28"/>
        </w:rPr>
        <w:t xml:space="preserve"> час </w:t>
      </w:r>
      <w:proofErr w:type="spellStart"/>
      <w:r w:rsidR="00720AC2" w:rsidRPr="009E3A14">
        <w:rPr>
          <w:rFonts w:ascii="Times New Roman" w:eastAsia="Calibri" w:hAnsi="Times New Roman" w:cs="Times New Roman"/>
          <w:sz w:val="28"/>
          <w:szCs w:val="28"/>
        </w:rPr>
        <w:t>вивчення</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кожної</w:t>
      </w:r>
      <w:proofErr w:type="spellEnd"/>
      <w:r w:rsidR="00720AC2" w:rsidRPr="009E3A14">
        <w:rPr>
          <w:rFonts w:ascii="Times New Roman" w:eastAsia="Calibri" w:hAnsi="Times New Roman" w:cs="Times New Roman"/>
          <w:sz w:val="28"/>
          <w:szCs w:val="28"/>
        </w:rPr>
        <w:t xml:space="preserve"> теми; </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lang w:val="uk-UA"/>
        </w:rPr>
        <w:t>- р</w:t>
      </w:r>
      <w:proofErr w:type="spellStart"/>
      <w:r w:rsidR="00C1647F" w:rsidRPr="009E3A14">
        <w:rPr>
          <w:rFonts w:ascii="Times New Roman" w:eastAsia="Calibri" w:hAnsi="Times New Roman" w:cs="Times New Roman"/>
          <w:sz w:val="28"/>
          <w:szCs w:val="28"/>
        </w:rPr>
        <w:t>озроблення</w:t>
      </w:r>
      <w:proofErr w:type="spellEnd"/>
      <w:r w:rsidR="00C1647F"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диференційованих</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завдань</w:t>
      </w:r>
      <w:proofErr w:type="spellEnd"/>
      <w:r w:rsidR="00720AC2" w:rsidRPr="009E3A14">
        <w:rPr>
          <w:rFonts w:ascii="Times New Roman" w:eastAsia="Calibri" w:hAnsi="Times New Roman" w:cs="Times New Roman"/>
          <w:sz w:val="28"/>
          <w:szCs w:val="28"/>
        </w:rPr>
        <w:t xml:space="preserve"> для </w:t>
      </w:r>
      <w:proofErr w:type="spellStart"/>
      <w:r w:rsidR="00720AC2" w:rsidRPr="009E3A14">
        <w:rPr>
          <w:rFonts w:ascii="Times New Roman" w:eastAsia="Calibri" w:hAnsi="Times New Roman" w:cs="Times New Roman"/>
          <w:sz w:val="28"/>
          <w:szCs w:val="28"/>
        </w:rPr>
        <w:t>роботи</w:t>
      </w:r>
      <w:proofErr w:type="spellEnd"/>
      <w:r w:rsidR="00720AC2" w:rsidRPr="009E3A14">
        <w:rPr>
          <w:rFonts w:ascii="Times New Roman" w:eastAsia="Calibri" w:hAnsi="Times New Roman" w:cs="Times New Roman"/>
          <w:sz w:val="28"/>
          <w:szCs w:val="28"/>
        </w:rPr>
        <w:t xml:space="preserve"> з </w:t>
      </w:r>
      <w:proofErr w:type="spellStart"/>
      <w:r w:rsidR="00720AC2" w:rsidRPr="009E3A14">
        <w:rPr>
          <w:rFonts w:ascii="Times New Roman" w:eastAsia="Calibri" w:hAnsi="Times New Roman" w:cs="Times New Roman"/>
          <w:sz w:val="28"/>
          <w:szCs w:val="28"/>
        </w:rPr>
        <w:t>учнями</w:t>
      </w:r>
      <w:proofErr w:type="spellEnd"/>
      <w:r w:rsidR="00720AC2" w:rsidRPr="009E3A14">
        <w:rPr>
          <w:rFonts w:ascii="Times New Roman" w:eastAsia="Calibri" w:hAnsi="Times New Roman" w:cs="Times New Roman"/>
          <w:sz w:val="28"/>
          <w:szCs w:val="28"/>
        </w:rPr>
        <w:t xml:space="preserve">; </w:t>
      </w:r>
    </w:p>
    <w:p w:rsidR="00720AC2" w:rsidRPr="009E3A14" w:rsidRDefault="002A2163" w:rsidP="005968D8">
      <w:pPr>
        <w:spacing w:after="0"/>
        <w:ind w:firstLine="680"/>
        <w:jc w:val="both"/>
        <w:rPr>
          <w:rFonts w:ascii="Times New Roman" w:eastAsia="Calibri" w:hAnsi="Times New Roman" w:cs="Times New Roman"/>
          <w:sz w:val="28"/>
          <w:szCs w:val="28"/>
        </w:rPr>
      </w:pPr>
      <w:r w:rsidRPr="009E3A14">
        <w:rPr>
          <w:rFonts w:ascii="Times New Roman" w:eastAsia="Calibri" w:hAnsi="Times New Roman" w:cs="Times New Roman"/>
          <w:sz w:val="28"/>
          <w:szCs w:val="28"/>
          <w:lang w:val="uk-UA"/>
        </w:rPr>
        <w:t>- р</w:t>
      </w:r>
      <w:proofErr w:type="spellStart"/>
      <w:r w:rsidR="00C1647F" w:rsidRPr="009E3A14">
        <w:rPr>
          <w:rFonts w:ascii="Times New Roman" w:eastAsia="Calibri" w:hAnsi="Times New Roman" w:cs="Times New Roman"/>
          <w:sz w:val="28"/>
          <w:szCs w:val="28"/>
        </w:rPr>
        <w:t>озроблення</w:t>
      </w:r>
      <w:proofErr w:type="spellEnd"/>
      <w:r w:rsidR="00C1647F"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завдань</w:t>
      </w:r>
      <w:proofErr w:type="spellEnd"/>
      <w:r w:rsidR="00720AC2" w:rsidRPr="009E3A14">
        <w:rPr>
          <w:rFonts w:ascii="Times New Roman" w:eastAsia="Calibri" w:hAnsi="Times New Roman" w:cs="Times New Roman"/>
          <w:sz w:val="28"/>
          <w:szCs w:val="28"/>
        </w:rPr>
        <w:t xml:space="preserve">, на </w:t>
      </w:r>
      <w:proofErr w:type="spellStart"/>
      <w:r w:rsidR="00720AC2" w:rsidRPr="009E3A14">
        <w:rPr>
          <w:rFonts w:ascii="Times New Roman" w:eastAsia="Calibri" w:hAnsi="Times New Roman" w:cs="Times New Roman"/>
          <w:sz w:val="28"/>
          <w:szCs w:val="28"/>
        </w:rPr>
        <w:t>які</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неможливо</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знайти</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готову</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відповідь</w:t>
      </w:r>
      <w:proofErr w:type="spellEnd"/>
      <w:r w:rsidR="00720AC2" w:rsidRPr="009E3A14">
        <w:rPr>
          <w:rFonts w:ascii="Times New Roman" w:eastAsia="Calibri" w:hAnsi="Times New Roman" w:cs="Times New Roman"/>
          <w:sz w:val="28"/>
          <w:szCs w:val="28"/>
        </w:rPr>
        <w:t xml:space="preserve"> у </w:t>
      </w:r>
      <w:proofErr w:type="spellStart"/>
      <w:r w:rsidR="00720AC2" w:rsidRPr="009E3A14">
        <w:rPr>
          <w:rFonts w:ascii="Times New Roman" w:eastAsia="Calibri" w:hAnsi="Times New Roman" w:cs="Times New Roman"/>
          <w:sz w:val="28"/>
          <w:szCs w:val="28"/>
        </w:rPr>
        <w:t>підручниках</w:t>
      </w:r>
      <w:proofErr w:type="spellEnd"/>
      <w:r w:rsidR="00720AC2" w:rsidRPr="009E3A14">
        <w:rPr>
          <w:rFonts w:ascii="Times New Roman" w:eastAsia="Calibri" w:hAnsi="Times New Roman" w:cs="Times New Roman"/>
          <w:sz w:val="28"/>
          <w:szCs w:val="28"/>
        </w:rPr>
        <w:t xml:space="preserve"> та </w:t>
      </w:r>
      <w:proofErr w:type="spellStart"/>
      <w:r w:rsidR="00720AC2" w:rsidRPr="009E3A14">
        <w:rPr>
          <w:rFonts w:ascii="Times New Roman" w:eastAsia="Calibri" w:hAnsi="Times New Roman" w:cs="Times New Roman"/>
          <w:sz w:val="28"/>
          <w:szCs w:val="28"/>
        </w:rPr>
        <w:t>інших</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інформаційних</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джерелах</w:t>
      </w:r>
      <w:proofErr w:type="spellEnd"/>
      <w:r w:rsidR="00720AC2" w:rsidRPr="009E3A14">
        <w:rPr>
          <w:rFonts w:ascii="Times New Roman" w:eastAsia="Calibri" w:hAnsi="Times New Roman" w:cs="Times New Roman"/>
          <w:sz w:val="28"/>
          <w:szCs w:val="28"/>
        </w:rPr>
        <w:t xml:space="preserve">; </w:t>
      </w:r>
    </w:p>
    <w:p w:rsidR="00135716" w:rsidRPr="009E3A14" w:rsidRDefault="002A216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у</w:t>
      </w:r>
      <w:proofErr w:type="spellStart"/>
      <w:r w:rsidR="00C1647F" w:rsidRPr="009E3A14">
        <w:rPr>
          <w:rFonts w:ascii="Times New Roman" w:eastAsia="Calibri" w:hAnsi="Times New Roman" w:cs="Times New Roman"/>
          <w:sz w:val="28"/>
          <w:szCs w:val="28"/>
        </w:rPr>
        <w:t>досконалення</w:t>
      </w:r>
      <w:proofErr w:type="spellEnd"/>
      <w:r w:rsidR="00C1647F"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критеріїв</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оцінювання</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які</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мотивують</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учнів</w:t>
      </w:r>
      <w:proofErr w:type="spellEnd"/>
      <w:r w:rsidR="00720AC2" w:rsidRPr="009E3A14">
        <w:rPr>
          <w:rFonts w:ascii="Times New Roman" w:eastAsia="Calibri" w:hAnsi="Times New Roman" w:cs="Times New Roman"/>
          <w:sz w:val="28"/>
          <w:szCs w:val="28"/>
        </w:rPr>
        <w:t xml:space="preserve"> до </w:t>
      </w:r>
      <w:proofErr w:type="spellStart"/>
      <w:r w:rsidR="00720AC2" w:rsidRPr="009E3A14">
        <w:rPr>
          <w:rFonts w:ascii="Times New Roman" w:eastAsia="Calibri" w:hAnsi="Times New Roman" w:cs="Times New Roman"/>
          <w:sz w:val="28"/>
          <w:szCs w:val="28"/>
        </w:rPr>
        <w:t>самостійної</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роботи</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висловлювання</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своєї</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аргументованої</w:t>
      </w:r>
      <w:proofErr w:type="spellEnd"/>
      <w:r w:rsidR="00720AC2" w:rsidRPr="009E3A14">
        <w:rPr>
          <w:rFonts w:ascii="Times New Roman" w:eastAsia="Calibri" w:hAnsi="Times New Roman" w:cs="Times New Roman"/>
          <w:sz w:val="28"/>
          <w:szCs w:val="28"/>
        </w:rPr>
        <w:t xml:space="preserve"> думки, </w:t>
      </w:r>
      <w:proofErr w:type="spellStart"/>
      <w:r w:rsidR="00720AC2" w:rsidRPr="009E3A14">
        <w:rPr>
          <w:rFonts w:ascii="Times New Roman" w:eastAsia="Calibri" w:hAnsi="Times New Roman" w:cs="Times New Roman"/>
          <w:sz w:val="28"/>
          <w:szCs w:val="28"/>
        </w:rPr>
        <w:t>власного</w:t>
      </w:r>
      <w:proofErr w:type="spellEnd"/>
      <w:r w:rsidR="00720AC2" w:rsidRPr="009E3A14">
        <w:rPr>
          <w:rFonts w:ascii="Times New Roman" w:eastAsia="Calibri" w:hAnsi="Times New Roman" w:cs="Times New Roman"/>
          <w:sz w:val="28"/>
          <w:szCs w:val="28"/>
        </w:rPr>
        <w:t xml:space="preserve"> </w:t>
      </w:r>
      <w:proofErr w:type="spellStart"/>
      <w:r w:rsidR="00720AC2" w:rsidRPr="009E3A14">
        <w:rPr>
          <w:rFonts w:ascii="Times New Roman" w:eastAsia="Calibri" w:hAnsi="Times New Roman" w:cs="Times New Roman"/>
          <w:sz w:val="28"/>
          <w:szCs w:val="28"/>
        </w:rPr>
        <w:t>бачення</w:t>
      </w:r>
      <w:proofErr w:type="spellEnd"/>
    </w:p>
    <w:p w:rsidR="00720AC2" w:rsidRPr="009E3A14" w:rsidRDefault="003F5BA3"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3.4</w:t>
      </w:r>
      <w:r w:rsidR="00720AC2" w:rsidRPr="009E3A14">
        <w:rPr>
          <w:rFonts w:ascii="Times New Roman" w:hAnsi="Times New Roman" w:cs="Times New Roman"/>
          <w:sz w:val="28"/>
          <w:szCs w:val="28"/>
          <w:lang w:val="uk-UA"/>
        </w:rPr>
        <w:t>.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rsidR="00720AC2" w:rsidRPr="009E3A14" w:rsidRDefault="00720AC2"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 </w:t>
      </w:r>
      <w:r w:rsidR="003F5BA3" w:rsidRPr="009E3A14">
        <w:rPr>
          <w:rFonts w:ascii="Times New Roman" w:hAnsi="Times New Roman" w:cs="Times New Roman"/>
          <w:sz w:val="28"/>
          <w:szCs w:val="28"/>
          <w:lang w:val="uk-UA"/>
        </w:rPr>
        <w:t>3.5</w:t>
      </w:r>
      <w:r w:rsidRPr="009E3A14">
        <w:rPr>
          <w:rFonts w:ascii="Times New Roman" w:hAnsi="Times New Roman" w:cs="Times New Roman"/>
          <w:sz w:val="28"/>
          <w:szCs w:val="28"/>
          <w:lang w:val="uk-UA"/>
        </w:rPr>
        <w:t>. Інформувати учнів про необхідність дотрим</w:t>
      </w:r>
      <w:r w:rsidR="009E3A14" w:rsidRPr="009E3A14">
        <w:rPr>
          <w:rFonts w:ascii="Times New Roman" w:hAnsi="Times New Roman" w:cs="Times New Roman"/>
          <w:sz w:val="28"/>
          <w:szCs w:val="28"/>
          <w:lang w:val="uk-UA"/>
        </w:rPr>
        <w:t xml:space="preserve">ання академічної доброчесності: </w:t>
      </w:r>
      <w:r w:rsidRPr="009E3A14">
        <w:rPr>
          <w:rFonts w:ascii="Times New Roman" w:hAnsi="Times New Roman" w:cs="Times New Roman"/>
          <w:sz w:val="28"/>
          <w:szCs w:val="28"/>
          <w:lang w:val="uk-UA"/>
        </w:rPr>
        <w:t>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p>
    <w:p w:rsidR="00720AC2" w:rsidRPr="009E3A14" w:rsidRDefault="003F5BA3"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3.6</w:t>
      </w:r>
      <w:r w:rsidR="00720AC2" w:rsidRPr="009E3A14">
        <w:rPr>
          <w:rFonts w:ascii="Times New Roman" w:hAnsi="Times New Roman" w:cs="Times New Roman"/>
          <w:sz w:val="28"/>
          <w:szCs w:val="28"/>
          <w:lang w:val="uk-UA"/>
        </w:rPr>
        <w:t>. Інформувати батьків про необхідність дотримання академічної доброчесності (скажімо, придбання дітям збірників готових домашніх завдань, виконання за дітей домашніх завдань, практичних робіт є безпосереднім порушенням принципів академічної доброчесності).</w:t>
      </w:r>
    </w:p>
    <w:p w:rsidR="00720AC2" w:rsidRPr="009E3A14" w:rsidRDefault="00720AC2"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 xml:space="preserve"> </w:t>
      </w:r>
      <w:r w:rsidR="003F5BA3" w:rsidRPr="009E3A14">
        <w:rPr>
          <w:rFonts w:ascii="Times New Roman" w:hAnsi="Times New Roman" w:cs="Times New Roman"/>
          <w:sz w:val="28"/>
          <w:szCs w:val="28"/>
          <w:lang w:val="uk-UA"/>
        </w:rPr>
        <w:t>3.7</w:t>
      </w:r>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Спрямовувати</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зміст</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завдань</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під</w:t>
      </w:r>
      <w:proofErr w:type="spellEnd"/>
      <w:r w:rsidRPr="009E3A14">
        <w:rPr>
          <w:rFonts w:ascii="Times New Roman" w:hAnsi="Times New Roman" w:cs="Times New Roman"/>
          <w:sz w:val="28"/>
          <w:szCs w:val="28"/>
        </w:rPr>
        <w:t xml:space="preserve"> час </w:t>
      </w:r>
      <w:proofErr w:type="spellStart"/>
      <w:r w:rsidRPr="009E3A14">
        <w:rPr>
          <w:rFonts w:ascii="Times New Roman" w:hAnsi="Times New Roman" w:cs="Times New Roman"/>
          <w:sz w:val="28"/>
          <w:szCs w:val="28"/>
        </w:rPr>
        <w:t>проведення</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навчальних</w:t>
      </w:r>
      <w:proofErr w:type="spellEnd"/>
      <w:r w:rsidRPr="009E3A14">
        <w:rPr>
          <w:rFonts w:ascii="Times New Roman" w:hAnsi="Times New Roman" w:cs="Times New Roman"/>
          <w:sz w:val="28"/>
          <w:szCs w:val="28"/>
        </w:rPr>
        <w:t xml:space="preserve"> занять на </w:t>
      </w:r>
      <w:proofErr w:type="spellStart"/>
      <w:r w:rsidRPr="009E3A14">
        <w:rPr>
          <w:rFonts w:ascii="Times New Roman" w:hAnsi="Times New Roman" w:cs="Times New Roman"/>
          <w:sz w:val="28"/>
          <w:szCs w:val="28"/>
        </w:rPr>
        <w:t>творчу</w:t>
      </w:r>
      <w:proofErr w:type="spellEnd"/>
      <w:r w:rsidRPr="009E3A14">
        <w:rPr>
          <w:rFonts w:ascii="Times New Roman" w:hAnsi="Times New Roman" w:cs="Times New Roman"/>
          <w:sz w:val="28"/>
          <w:szCs w:val="28"/>
        </w:rPr>
        <w:t xml:space="preserve"> та </w:t>
      </w:r>
      <w:proofErr w:type="spellStart"/>
      <w:r w:rsidRPr="009E3A14">
        <w:rPr>
          <w:rFonts w:ascii="Times New Roman" w:hAnsi="Times New Roman" w:cs="Times New Roman"/>
          <w:sz w:val="28"/>
          <w:szCs w:val="28"/>
        </w:rPr>
        <w:t>аналітичну</w:t>
      </w:r>
      <w:proofErr w:type="spellEnd"/>
      <w:r w:rsidRPr="009E3A14">
        <w:rPr>
          <w:rFonts w:ascii="Times New Roman" w:hAnsi="Times New Roman" w:cs="Times New Roman"/>
          <w:sz w:val="28"/>
          <w:szCs w:val="28"/>
        </w:rPr>
        <w:t xml:space="preserve"> роботу </w:t>
      </w:r>
      <w:proofErr w:type="spellStart"/>
      <w:r w:rsidRPr="009E3A14">
        <w:rPr>
          <w:rFonts w:ascii="Times New Roman" w:hAnsi="Times New Roman" w:cs="Times New Roman"/>
          <w:sz w:val="28"/>
          <w:szCs w:val="28"/>
        </w:rPr>
        <w:t>учнів</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ставити</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проблемні</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питання</w:t>
      </w:r>
      <w:proofErr w:type="spellEnd"/>
      <w:r w:rsidRPr="009E3A14">
        <w:rPr>
          <w:rFonts w:ascii="Times New Roman" w:hAnsi="Times New Roman" w:cs="Times New Roman"/>
          <w:sz w:val="28"/>
          <w:szCs w:val="28"/>
        </w:rPr>
        <w:t xml:space="preserve">, на </w:t>
      </w:r>
      <w:proofErr w:type="spellStart"/>
      <w:r w:rsidRPr="009E3A14">
        <w:rPr>
          <w:rFonts w:ascii="Times New Roman" w:hAnsi="Times New Roman" w:cs="Times New Roman"/>
          <w:sz w:val="28"/>
          <w:szCs w:val="28"/>
        </w:rPr>
        <w:t>які</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немає</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готової</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відповіді</w:t>
      </w:r>
      <w:proofErr w:type="spellEnd"/>
      <w:r w:rsidRPr="009E3A14">
        <w:rPr>
          <w:rFonts w:ascii="Times New Roman" w:hAnsi="Times New Roman" w:cs="Times New Roman"/>
          <w:sz w:val="28"/>
          <w:szCs w:val="28"/>
        </w:rPr>
        <w:t xml:space="preserve"> в </w:t>
      </w:r>
      <w:proofErr w:type="spellStart"/>
      <w:r w:rsidRPr="009E3A14">
        <w:rPr>
          <w:rFonts w:ascii="Times New Roman" w:hAnsi="Times New Roman" w:cs="Times New Roman"/>
          <w:sz w:val="28"/>
          <w:szCs w:val="28"/>
        </w:rPr>
        <w:t>підручнику</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чи</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інших</w:t>
      </w:r>
      <w:proofErr w:type="spellEnd"/>
      <w:r w:rsidRPr="009E3A14">
        <w:rPr>
          <w:rFonts w:ascii="Times New Roman" w:hAnsi="Times New Roman" w:cs="Times New Roman"/>
          <w:sz w:val="28"/>
          <w:szCs w:val="28"/>
        </w:rPr>
        <w:t xml:space="preserve"> </w:t>
      </w:r>
      <w:proofErr w:type="spellStart"/>
      <w:r w:rsidRPr="009E3A14">
        <w:rPr>
          <w:rFonts w:ascii="Times New Roman" w:hAnsi="Times New Roman" w:cs="Times New Roman"/>
          <w:sz w:val="28"/>
          <w:szCs w:val="28"/>
        </w:rPr>
        <w:t>джерелах</w:t>
      </w:r>
      <w:proofErr w:type="spellEnd"/>
      <w:r w:rsidRPr="009E3A14">
        <w:rPr>
          <w:rFonts w:ascii="Times New Roman" w:hAnsi="Times New Roman" w:cs="Times New Roman"/>
          <w:sz w:val="28"/>
          <w:szCs w:val="28"/>
        </w:rPr>
        <w:t xml:space="preserve">. </w:t>
      </w:r>
    </w:p>
    <w:p w:rsidR="00720AC2" w:rsidRPr="009E3A14" w:rsidRDefault="003F5BA3"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3.8</w:t>
      </w:r>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Виконання</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дослідницьких</w:t>
      </w:r>
      <w:proofErr w:type="spellEnd"/>
      <w:r w:rsidR="00720AC2" w:rsidRPr="009E3A14">
        <w:rPr>
          <w:rFonts w:ascii="Times New Roman" w:hAnsi="Times New Roman" w:cs="Times New Roman"/>
          <w:sz w:val="28"/>
          <w:szCs w:val="28"/>
        </w:rPr>
        <w:t xml:space="preserve"> і </w:t>
      </w:r>
      <w:proofErr w:type="spellStart"/>
      <w:r w:rsidR="00720AC2" w:rsidRPr="009E3A14">
        <w:rPr>
          <w:rFonts w:ascii="Times New Roman" w:hAnsi="Times New Roman" w:cs="Times New Roman"/>
          <w:sz w:val="28"/>
          <w:szCs w:val="28"/>
        </w:rPr>
        <w:t>творчих</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завдань</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проєктів</w:t>
      </w:r>
      <w:proofErr w:type="spellEnd"/>
      <w:r w:rsidR="00720AC2" w:rsidRPr="009E3A14">
        <w:rPr>
          <w:rFonts w:ascii="Times New Roman" w:hAnsi="Times New Roman" w:cs="Times New Roman"/>
          <w:sz w:val="28"/>
          <w:szCs w:val="28"/>
        </w:rPr>
        <w:t>.</w:t>
      </w:r>
    </w:p>
    <w:p w:rsidR="00720AC2" w:rsidRPr="009E3A14" w:rsidRDefault="003F5BA3"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lastRenderedPageBreak/>
        <w:t>3.9</w:t>
      </w:r>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Практикувати</w:t>
      </w:r>
      <w:proofErr w:type="spellEnd"/>
      <w:r w:rsidR="00720AC2" w:rsidRPr="009E3A14">
        <w:rPr>
          <w:rFonts w:ascii="Times New Roman" w:hAnsi="Times New Roman" w:cs="Times New Roman"/>
          <w:sz w:val="28"/>
          <w:szCs w:val="28"/>
        </w:rPr>
        <w:t xml:space="preserve"> в </w:t>
      </w:r>
      <w:proofErr w:type="spellStart"/>
      <w:r w:rsidR="00720AC2" w:rsidRPr="009E3A14">
        <w:rPr>
          <w:rFonts w:ascii="Times New Roman" w:hAnsi="Times New Roman" w:cs="Times New Roman"/>
          <w:sz w:val="28"/>
          <w:szCs w:val="28"/>
        </w:rPr>
        <w:t>освітньому</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процесі</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написання</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тематичних</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творчих</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есе</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замість</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рефератів</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зі</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скомпільованою</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інформацією</w:t>
      </w:r>
      <w:proofErr w:type="spellEnd"/>
      <w:r w:rsidR="00720AC2" w:rsidRPr="009E3A14">
        <w:rPr>
          <w:rFonts w:ascii="Times New Roman" w:hAnsi="Times New Roman" w:cs="Times New Roman"/>
          <w:sz w:val="28"/>
          <w:szCs w:val="28"/>
        </w:rPr>
        <w:t xml:space="preserve"> з </w:t>
      </w:r>
      <w:proofErr w:type="spellStart"/>
      <w:r w:rsidR="00720AC2" w:rsidRPr="009E3A14">
        <w:rPr>
          <w:rFonts w:ascii="Times New Roman" w:hAnsi="Times New Roman" w:cs="Times New Roman"/>
          <w:sz w:val="28"/>
          <w:szCs w:val="28"/>
        </w:rPr>
        <w:t>інших</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джерел</w:t>
      </w:r>
      <w:proofErr w:type="spellEnd"/>
      <w:r w:rsidR="00720AC2" w:rsidRPr="009E3A14">
        <w:rPr>
          <w:rFonts w:ascii="Times New Roman" w:hAnsi="Times New Roman" w:cs="Times New Roman"/>
          <w:sz w:val="28"/>
          <w:szCs w:val="28"/>
        </w:rPr>
        <w:t xml:space="preserve">. </w:t>
      </w:r>
    </w:p>
    <w:p w:rsidR="00720AC2" w:rsidRPr="009E3A14" w:rsidRDefault="003F5BA3" w:rsidP="005968D8">
      <w:pPr>
        <w:spacing w:after="0"/>
        <w:ind w:firstLine="680"/>
        <w:jc w:val="both"/>
        <w:rPr>
          <w:rFonts w:ascii="Times New Roman" w:hAnsi="Times New Roman" w:cs="Times New Roman"/>
          <w:sz w:val="28"/>
          <w:szCs w:val="28"/>
          <w:lang w:val="uk-UA"/>
        </w:rPr>
      </w:pPr>
      <w:r w:rsidRPr="009E3A14">
        <w:rPr>
          <w:rFonts w:ascii="Times New Roman" w:hAnsi="Times New Roman" w:cs="Times New Roman"/>
          <w:sz w:val="28"/>
          <w:szCs w:val="28"/>
          <w:lang w:val="uk-UA"/>
        </w:rPr>
        <w:t>3.10.</w:t>
      </w:r>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Застосовувати</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компетентнісний</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підхід</w:t>
      </w:r>
      <w:proofErr w:type="spellEnd"/>
      <w:r w:rsidR="00720AC2" w:rsidRPr="009E3A14">
        <w:rPr>
          <w:rFonts w:ascii="Times New Roman" w:hAnsi="Times New Roman" w:cs="Times New Roman"/>
          <w:sz w:val="28"/>
          <w:szCs w:val="28"/>
        </w:rPr>
        <w:t xml:space="preserve"> у </w:t>
      </w:r>
      <w:proofErr w:type="spellStart"/>
      <w:r w:rsidR="00720AC2" w:rsidRPr="009E3A14">
        <w:rPr>
          <w:rFonts w:ascii="Times New Roman" w:hAnsi="Times New Roman" w:cs="Times New Roman"/>
          <w:sz w:val="28"/>
          <w:szCs w:val="28"/>
        </w:rPr>
        <w:t>навчанні</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Звести</w:t>
      </w:r>
      <w:proofErr w:type="spellEnd"/>
      <w:r w:rsidR="00720AC2" w:rsidRPr="009E3A14">
        <w:rPr>
          <w:rFonts w:ascii="Times New Roman" w:hAnsi="Times New Roman" w:cs="Times New Roman"/>
          <w:sz w:val="28"/>
          <w:szCs w:val="28"/>
        </w:rPr>
        <w:t xml:space="preserve"> до </w:t>
      </w:r>
      <w:proofErr w:type="spellStart"/>
      <w:r w:rsidR="00720AC2" w:rsidRPr="009E3A14">
        <w:rPr>
          <w:rFonts w:ascii="Times New Roman" w:hAnsi="Times New Roman" w:cs="Times New Roman"/>
          <w:sz w:val="28"/>
          <w:szCs w:val="28"/>
        </w:rPr>
        <w:t>мінімуму</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завдання</w:t>
      </w:r>
      <w:proofErr w:type="spellEnd"/>
      <w:r w:rsidR="00720AC2" w:rsidRPr="009E3A14">
        <w:rPr>
          <w:rFonts w:ascii="Times New Roman" w:hAnsi="Times New Roman" w:cs="Times New Roman"/>
          <w:sz w:val="28"/>
          <w:szCs w:val="28"/>
        </w:rPr>
        <w:t xml:space="preserve"> на </w:t>
      </w:r>
      <w:proofErr w:type="spellStart"/>
      <w:r w:rsidR="00720AC2" w:rsidRPr="009E3A14">
        <w:rPr>
          <w:rFonts w:ascii="Times New Roman" w:hAnsi="Times New Roman" w:cs="Times New Roman"/>
          <w:sz w:val="28"/>
          <w:szCs w:val="28"/>
        </w:rPr>
        <w:t>перевірку</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знань</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Використовувати</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відкриті</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питання</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щоб</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перевірити</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рівень</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володіння</w:t>
      </w:r>
      <w:proofErr w:type="spellEnd"/>
      <w:r w:rsidR="00720AC2" w:rsidRPr="009E3A14">
        <w:rPr>
          <w:rFonts w:ascii="Times New Roman" w:hAnsi="Times New Roman" w:cs="Times New Roman"/>
          <w:sz w:val="28"/>
          <w:szCs w:val="28"/>
        </w:rPr>
        <w:t xml:space="preserve"> </w:t>
      </w:r>
      <w:proofErr w:type="spellStart"/>
      <w:r w:rsidR="00720AC2" w:rsidRPr="009E3A14">
        <w:rPr>
          <w:rFonts w:ascii="Times New Roman" w:hAnsi="Times New Roman" w:cs="Times New Roman"/>
          <w:sz w:val="28"/>
          <w:szCs w:val="28"/>
        </w:rPr>
        <w:t>навичками</w:t>
      </w:r>
      <w:proofErr w:type="spellEnd"/>
      <w:r w:rsidR="00720AC2" w:rsidRPr="009E3A14">
        <w:rPr>
          <w:rFonts w:ascii="Times New Roman" w:hAnsi="Times New Roman" w:cs="Times New Roman"/>
          <w:sz w:val="28"/>
          <w:szCs w:val="28"/>
        </w:rPr>
        <w:t xml:space="preserve">, а не </w:t>
      </w:r>
      <w:proofErr w:type="spellStart"/>
      <w:r w:rsidR="00720AC2" w:rsidRPr="009E3A14">
        <w:rPr>
          <w:rFonts w:ascii="Times New Roman" w:hAnsi="Times New Roman" w:cs="Times New Roman"/>
          <w:sz w:val="28"/>
          <w:szCs w:val="28"/>
        </w:rPr>
        <w:t>знаннями</w:t>
      </w:r>
      <w:proofErr w:type="spellEnd"/>
      <w:r w:rsidR="00720AC2" w:rsidRPr="009E3A14">
        <w:rPr>
          <w:rFonts w:ascii="Times New Roman" w:hAnsi="Times New Roman" w:cs="Times New Roman"/>
          <w:sz w:val="28"/>
          <w:szCs w:val="28"/>
        </w:rPr>
        <w:t>.</w:t>
      </w:r>
    </w:p>
    <w:p w:rsidR="00135716" w:rsidRPr="009E3A14" w:rsidRDefault="003F5BA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3.11.</w:t>
      </w:r>
      <w:r w:rsidR="00135716" w:rsidRPr="009E3A14">
        <w:rPr>
          <w:rFonts w:ascii="Times New Roman" w:eastAsia="Calibri" w:hAnsi="Times New Roman" w:cs="Times New Roman"/>
          <w:sz w:val="28"/>
          <w:szCs w:val="28"/>
          <w:lang w:val="uk-UA"/>
        </w:rPr>
        <w:t>Продовжити роботу педагогічного колективу закладу над</w:t>
      </w:r>
      <w:r w:rsidR="00D11953" w:rsidRPr="009E3A14">
        <w:rPr>
          <w:rFonts w:ascii="Times New Roman" w:eastAsia="Calibri" w:hAnsi="Times New Roman" w:cs="Times New Roman"/>
          <w:sz w:val="28"/>
          <w:szCs w:val="28"/>
          <w:lang w:val="uk-UA"/>
        </w:rPr>
        <w:t xml:space="preserve"> науково-методичною проблемою (3</w:t>
      </w:r>
      <w:r w:rsidR="00135716" w:rsidRPr="009E3A14">
        <w:rPr>
          <w:rFonts w:ascii="Times New Roman" w:eastAsia="Calibri" w:hAnsi="Times New Roman" w:cs="Times New Roman"/>
          <w:sz w:val="28"/>
          <w:szCs w:val="28"/>
          <w:lang w:val="uk-UA"/>
        </w:rPr>
        <w:t xml:space="preserve"> рік): «Розвиток професійних </w:t>
      </w:r>
      <w:proofErr w:type="spellStart"/>
      <w:r w:rsidR="00135716" w:rsidRPr="009E3A14">
        <w:rPr>
          <w:rFonts w:ascii="Times New Roman" w:eastAsia="Calibri" w:hAnsi="Times New Roman" w:cs="Times New Roman"/>
          <w:sz w:val="28"/>
          <w:szCs w:val="28"/>
          <w:lang w:val="uk-UA"/>
        </w:rPr>
        <w:t>компетентностей</w:t>
      </w:r>
      <w:proofErr w:type="spellEnd"/>
      <w:r w:rsidR="00135716" w:rsidRPr="009E3A14">
        <w:rPr>
          <w:rFonts w:ascii="Times New Roman" w:eastAsia="Calibri" w:hAnsi="Times New Roman" w:cs="Times New Roman"/>
          <w:sz w:val="28"/>
          <w:szCs w:val="28"/>
          <w:lang w:val="uk-UA"/>
        </w:rPr>
        <w:t xml:space="preserve"> педагога як головний чинник підвищення якості освіти», забезпечити відповідність професійних </w:t>
      </w:r>
      <w:proofErr w:type="spellStart"/>
      <w:r w:rsidR="00135716" w:rsidRPr="009E3A14">
        <w:rPr>
          <w:rFonts w:ascii="Times New Roman" w:eastAsia="Calibri" w:hAnsi="Times New Roman" w:cs="Times New Roman"/>
          <w:sz w:val="28"/>
          <w:szCs w:val="28"/>
          <w:lang w:val="uk-UA"/>
        </w:rPr>
        <w:t>компетентностей</w:t>
      </w:r>
      <w:proofErr w:type="spellEnd"/>
      <w:r w:rsidR="00135716" w:rsidRPr="009E3A14">
        <w:rPr>
          <w:rFonts w:ascii="Times New Roman" w:eastAsia="Calibri" w:hAnsi="Times New Roman" w:cs="Times New Roman"/>
          <w:sz w:val="28"/>
          <w:szCs w:val="28"/>
          <w:lang w:val="uk-UA"/>
        </w:rPr>
        <w:t xml:space="preserve"> вчителів Професійному стандарту вчителя;</w:t>
      </w:r>
    </w:p>
    <w:p w:rsidR="009E3A14" w:rsidRPr="009E3A14" w:rsidRDefault="003F5BA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3.12.</w:t>
      </w:r>
      <w:proofErr w:type="spellStart"/>
      <w:r w:rsidR="00135716" w:rsidRPr="009E3A14">
        <w:rPr>
          <w:rFonts w:ascii="Times New Roman" w:eastAsia="Calibri" w:hAnsi="Times New Roman" w:cs="Times New Roman"/>
          <w:sz w:val="28"/>
          <w:szCs w:val="28"/>
        </w:rPr>
        <w:t>Залуч</w:t>
      </w:r>
      <w:proofErr w:type="spellEnd"/>
      <w:r w:rsidR="00135716" w:rsidRPr="009E3A14">
        <w:rPr>
          <w:rFonts w:ascii="Times New Roman" w:eastAsia="Calibri" w:hAnsi="Times New Roman" w:cs="Times New Roman"/>
          <w:sz w:val="28"/>
          <w:szCs w:val="28"/>
          <w:lang w:val="uk-UA"/>
        </w:rPr>
        <w:t>ати</w:t>
      </w:r>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педагогів</w:t>
      </w:r>
      <w:proofErr w:type="spellEnd"/>
      <w:r w:rsidR="00135716" w:rsidRPr="009E3A14">
        <w:rPr>
          <w:rFonts w:ascii="Times New Roman" w:eastAsia="Calibri" w:hAnsi="Times New Roman" w:cs="Times New Roman"/>
          <w:sz w:val="28"/>
          <w:szCs w:val="28"/>
        </w:rPr>
        <w:t xml:space="preserve"> до </w:t>
      </w:r>
      <w:proofErr w:type="spellStart"/>
      <w:r w:rsidR="00135716" w:rsidRPr="009E3A14">
        <w:rPr>
          <w:rFonts w:ascii="Times New Roman" w:eastAsia="Calibri" w:hAnsi="Times New Roman" w:cs="Times New Roman"/>
          <w:sz w:val="28"/>
          <w:szCs w:val="28"/>
        </w:rPr>
        <w:t>перспективних</w:t>
      </w:r>
      <w:proofErr w:type="spellEnd"/>
      <w:r w:rsidR="00135716" w:rsidRPr="009E3A14">
        <w:rPr>
          <w:rFonts w:ascii="Times New Roman" w:eastAsia="Calibri" w:hAnsi="Times New Roman" w:cs="Times New Roman"/>
          <w:sz w:val="28"/>
          <w:szCs w:val="28"/>
        </w:rPr>
        <w:t xml:space="preserve"> моделей </w:t>
      </w:r>
      <w:proofErr w:type="spellStart"/>
      <w:r w:rsidR="00135716" w:rsidRPr="009E3A14">
        <w:rPr>
          <w:rFonts w:ascii="Times New Roman" w:eastAsia="Calibri" w:hAnsi="Times New Roman" w:cs="Times New Roman"/>
          <w:sz w:val="28"/>
          <w:szCs w:val="28"/>
        </w:rPr>
        <w:t>педагогічного</w:t>
      </w:r>
      <w:proofErr w:type="spellEnd"/>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досвіду</w:t>
      </w:r>
      <w:proofErr w:type="spellEnd"/>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формування</w:t>
      </w:r>
      <w:proofErr w:type="spellEnd"/>
      <w:r w:rsidR="00135716" w:rsidRPr="009E3A14">
        <w:rPr>
          <w:rFonts w:ascii="Times New Roman" w:eastAsia="Calibri" w:hAnsi="Times New Roman" w:cs="Times New Roman"/>
          <w:sz w:val="28"/>
          <w:szCs w:val="28"/>
        </w:rPr>
        <w:t xml:space="preserve"> нового </w:t>
      </w:r>
      <w:proofErr w:type="spellStart"/>
      <w:r w:rsidR="00135716" w:rsidRPr="009E3A14">
        <w:rPr>
          <w:rFonts w:ascii="Times New Roman" w:eastAsia="Calibri" w:hAnsi="Times New Roman" w:cs="Times New Roman"/>
          <w:sz w:val="28"/>
          <w:szCs w:val="28"/>
        </w:rPr>
        <w:t>педагогічного</w:t>
      </w:r>
      <w:proofErr w:type="spellEnd"/>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мислення</w:t>
      </w:r>
      <w:proofErr w:type="spellEnd"/>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прагнення</w:t>
      </w:r>
      <w:proofErr w:type="spellEnd"/>
      <w:r w:rsidR="00135716" w:rsidRPr="009E3A14">
        <w:rPr>
          <w:rFonts w:ascii="Times New Roman" w:eastAsia="Calibri" w:hAnsi="Times New Roman" w:cs="Times New Roman"/>
          <w:sz w:val="28"/>
          <w:szCs w:val="28"/>
        </w:rPr>
        <w:t xml:space="preserve"> до </w:t>
      </w:r>
      <w:proofErr w:type="spellStart"/>
      <w:r w:rsidR="00135716" w:rsidRPr="009E3A14">
        <w:rPr>
          <w:rFonts w:ascii="Times New Roman" w:eastAsia="Calibri" w:hAnsi="Times New Roman" w:cs="Times New Roman"/>
          <w:sz w:val="28"/>
          <w:szCs w:val="28"/>
        </w:rPr>
        <w:t>постійного</w:t>
      </w:r>
      <w:proofErr w:type="spellEnd"/>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оновлення</w:t>
      </w:r>
      <w:proofErr w:type="spellEnd"/>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знань</w:t>
      </w:r>
      <w:proofErr w:type="spellEnd"/>
      <w:r w:rsidR="00135716" w:rsidRPr="009E3A14">
        <w:rPr>
          <w:rFonts w:ascii="Times New Roman" w:eastAsia="Calibri" w:hAnsi="Times New Roman" w:cs="Times New Roman"/>
          <w:sz w:val="28"/>
          <w:szCs w:val="28"/>
        </w:rPr>
        <w:t xml:space="preserve"> і </w:t>
      </w:r>
      <w:proofErr w:type="spellStart"/>
      <w:r w:rsidR="00135716" w:rsidRPr="009E3A14">
        <w:rPr>
          <w:rFonts w:ascii="Times New Roman" w:eastAsia="Calibri" w:hAnsi="Times New Roman" w:cs="Times New Roman"/>
          <w:sz w:val="28"/>
          <w:szCs w:val="28"/>
        </w:rPr>
        <w:t>творчого</w:t>
      </w:r>
      <w:proofErr w:type="spellEnd"/>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пошуку</w:t>
      </w:r>
      <w:proofErr w:type="spellEnd"/>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зорієнтованого</w:t>
      </w:r>
      <w:proofErr w:type="spellEnd"/>
      <w:r w:rsidR="00135716" w:rsidRPr="009E3A14">
        <w:rPr>
          <w:rFonts w:ascii="Times New Roman" w:eastAsia="Calibri" w:hAnsi="Times New Roman" w:cs="Times New Roman"/>
          <w:sz w:val="28"/>
          <w:szCs w:val="28"/>
        </w:rPr>
        <w:t xml:space="preserve"> на </w:t>
      </w:r>
      <w:proofErr w:type="spellStart"/>
      <w:r w:rsidR="00135716" w:rsidRPr="009E3A14">
        <w:rPr>
          <w:rFonts w:ascii="Times New Roman" w:eastAsia="Calibri" w:hAnsi="Times New Roman" w:cs="Times New Roman"/>
          <w:sz w:val="28"/>
          <w:szCs w:val="28"/>
        </w:rPr>
        <w:t>особистість</w:t>
      </w:r>
      <w:proofErr w:type="spellEnd"/>
      <w:r w:rsidR="00135716" w:rsidRPr="009E3A14">
        <w:rPr>
          <w:rFonts w:ascii="Times New Roman" w:eastAsia="Calibri" w:hAnsi="Times New Roman" w:cs="Times New Roman"/>
          <w:sz w:val="28"/>
          <w:szCs w:val="28"/>
        </w:rPr>
        <w:t xml:space="preserve"> </w:t>
      </w:r>
      <w:proofErr w:type="spellStart"/>
      <w:r w:rsidR="00135716" w:rsidRPr="009E3A14">
        <w:rPr>
          <w:rFonts w:ascii="Times New Roman" w:eastAsia="Calibri" w:hAnsi="Times New Roman" w:cs="Times New Roman"/>
          <w:sz w:val="28"/>
          <w:szCs w:val="28"/>
        </w:rPr>
        <w:t>учня</w:t>
      </w:r>
      <w:proofErr w:type="spellEnd"/>
      <w:r w:rsidR="00135716" w:rsidRPr="009E3A14">
        <w:rPr>
          <w:rFonts w:ascii="Times New Roman" w:eastAsia="Calibri" w:hAnsi="Times New Roman" w:cs="Times New Roman"/>
          <w:sz w:val="28"/>
          <w:szCs w:val="28"/>
        </w:rPr>
        <w:t>)</w:t>
      </w:r>
      <w:r w:rsidRPr="009E3A14">
        <w:rPr>
          <w:rFonts w:ascii="Times New Roman" w:eastAsia="Calibri" w:hAnsi="Times New Roman" w:cs="Times New Roman"/>
          <w:sz w:val="28"/>
          <w:szCs w:val="28"/>
          <w:lang w:val="uk-UA"/>
        </w:rPr>
        <w:t>;</w:t>
      </w:r>
    </w:p>
    <w:p w:rsidR="00135716" w:rsidRPr="009E3A14" w:rsidRDefault="003F5BA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3.13.</w:t>
      </w:r>
      <w:r w:rsidR="00135716" w:rsidRPr="009E3A14">
        <w:rPr>
          <w:rFonts w:ascii="Times New Roman" w:eastAsia="Calibri" w:hAnsi="Times New Roman" w:cs="Times New Roman"/>
          <w:sz w:val="28"/>
          <w:szCs w:val="28"/>
          <w:lang w:val="uk-UA"/>
        </w:rPr>
        <w:t xml:space="preserve">Підвищити якість природничо-математичної освіти, впроваджувати </w:t>
      </w:r>
      <w:r w:rsidR="009E3A14" w:rsidRPr="009E3A14">
        <w:rPr>
          <w:rFonts w:ascii="Times New Roman" w:eastAsia="Calibri" w:hAnsi="Times New Roman" w:cs="Times New Roman"/>
          <w:sz w:val="28"/>
          <w:szCs w:val="28"/>
          <w:lang w:val="en-US"/>
        </w:rPr>
        <w:t>STEM</w:t>
      </w:r>
      <w:r w:rsidR="009E3A14" w:rsidRPr="009E3A14">
        <w:rPr>
          <w:rFonts w:ascii="Times New Roman" w:eastAsia="Calibri" w:hAnsi="Times New Roman" w:cs="Times New Roman"/>
          <w:sz w:val="28"/>
          <w:szCs w:val="28"/>
        </w:rPr>
        <w:t>-</w:t>
      </w:r>
      <w:r w:rsidR="00135716" w:rsidRPr="009E3A14">
        <w:rPr>
          <w:rFonts w:ascii="Times New Roman" w:eastAsia="Calibri" w:hAnsi="Times New Roman" w:cs="Times New Roman"/>
          <w:sz w:val="28"/>
          <w:szCs w:val="28"/>
          <w:lang w:val="uk-UA"/>
        </w:rPr>
        <w:t>навчання;</w:t>
      </w:r>
    </w:p>
    <w:p w:rsidR="00135716" w:rsidRPr="009E3A14" w:rsidRDefault="003F5BA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3.14.</w:t>
      </w:r>
      <w:r w:rsidR="00135716" w:rsidRPr="009E3A14">
        <w:rPr>
          <w:rFonts w:ascii="Times New Roman" w:eastAsia="Calibri" w:hAnsi="Times New Roman" w:cs="Times New Roman"/>
          <w:sz w:val="28"/>
          <w:szCs w:val="28"/>
          <w:lang w:val="uk-UA"/>
        </w:rPr>
        <w:t xml:space="preserve"> </w:t>
      </w:r>
      <w:r w:rsidRPr="009E3A14">
        <w:rPr>
          <w:rFonts w:ascii="Times New Roman" w:eastAsia="Calibri" w:hAnsi="Times New Roman" w:cs="Times New Roman"/>
          <w:sz w:val="28"/>
          <w:szCs w:val="28"/>
          <w:lang w:val="uk-UA"/>
        </w:rPr>
        <w:t xml:space="preserve">Забезпечити </w:t>
      </w:r>
      <w:r w:rsidR="00135716" w:rsidRPr="009E3A14">
        <w:rPr>
          <w:rFonts w:ascii="Times New Roman" w:eastAsia="Calibri" w:hAnsi="Times New Roman" w:cs="Times New Roman"/>
          <w:sz w:val="28"/>
          <w:szCs w:val="28"/>
          <w:lang w:val="uk-UA"/>
        </w:rPr>
        <w:t>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p>
    <w:p w:rsidR="00135716" w:rsidRPr="009E3A14" w:rsidRDefault="003F5BA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3.15.</w:t>
      </w:r>
      <w:r w:rsidR="00135716" w:rsidRPr="009E3A14">
        <w:rPr>
          <w:rFonts w:ascii="Times New Roman" w:eastAsia="Calibri" w:hAnsi="Times New Roman" w:cs="Times New Roman"/>
          <w:sz w:val="28"/>
          <w:szCs w:val="28"/>
          <w:lang w:val="uk-UA"/>
        </w:rPr>
        <w:t>Педпрацівникам створювати та  розміщувати на освітніх сайтах власні розробки, публікації; створити власне електронне портфоліо;</w:t>
      </w:r>
    </w:p>
    <w:p w:rsidR="00135716" w:rsidRPr="009E3A14" w:rsidRDefault="003F5BA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3.16.</w:t>
      </w:r>
      <w:r w:rsidR="00135716" w:rsidRPr="009E3A14">
        <w:rPr>
          <w:rFonts w:ascii="Times New Roman" w:eastAsia="Calibri" w:hAnsi="Times New Roman" w:cs="Times New Roman"/>
          <w:sz w:val="28"/>
          <w:szCs w:val="28"/>
          <w:lang w:val="uk-UA"/>
        </w:rPr>
        <w:t>Брати участь у виставці передового педагогічного досвіду «</w:t>
      </w:r>
      <w:r w:rsidR="005C2C47">
        <w:rPr>
          <w:rFonts w:ascii="Times New Roman" w:eastAsia="Calibri" w:hAnsi="Times New Roman" w:cs="Times New Roman"/>
          <w:sz w:val="28"/>
          <w:szCs w:val="28"/>
          <w:lang w:val="uk-UA"/>
        </w:rPr>
        <w:t>Творчі сходинки педагогів</w:t>
      </w:r>
      <w:r w:rsidR="00135716" w:rsidRPr="009E3A14">
        <w:rPr>
          <w:rFonts w:ascii="Times New Roman" w:eastAsia="Calibri" w:hAnsi="Times New Roman" w:cs="Times New Roman"/>
          <w:sz w:val="28"/>
          <w:szCs w:val="28"/>
          <w:lang w:val="uk-UA"/>
        </w:rPr>
        <w:t xml:space="preserve"> </w:t>
      </w:r>
      <w:r w:rsidR="005C2C47">
        <w:rPr>
          <w:rFonts w:ascii="Times New Roman" w:eastAsia="Calibri" w:hAnsi="Times New Roman" w:cs="Times New Roman"/>
          <w:sz w:val="28"/>
          <w:szCs w:val="28"/>
          <w:lang w:val="uk-UA"/>
        </w:rPr>
        <w:t>Волині</w:t>
      </w:r>
      <w:r w:rsidR="00135716" w:rsidRPr="009E3A14">
        <w:rPr>
          <w:rFonts w:ascii="Times New Roman" w:eastAsia="Calibri" w:hAnsi="Times New Roman" w:cs="Times New Roman"/>
          <w:sz w:val="28"/>
          <w:szCs w:val="28"/>
          <w:lang w:val="uk-UA"/>
        </w:rPr>
        <w:t>»;</w:t>
      </w:r>
    </w:p>
    <w:p w:rsidR="00135716" w:rsidRPr="009E3A14" w:rsidRDefault="003F5BA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3.17.</w:t>
      </w:r>
      <w:r w:rsidR="00135716" w:rsidRPr="009E3A14">
        <w:rPr>
          <w:rFonts w:ascii="Times New Roman" w:eastAsia="Calibri" w:hAnsi="Times New Roman" w:cs="Times New Roman"/>
          <w:sz w:val="28"/>
          <w:szCs w:val="28"/>
          <w:lang w:val="uk-UA"/>
        </w:rPr>
        <w:t xml:space="preserve">Вдосконалювати професійні </w:t>
      </w:r>
      <w:r w:rsidRPr="009E3A14">
        <w:rPr>
          <w:rFonts w:ascii="Times New Roman" w:eastAsia="Calibri" w:hAnsi="Times New Roman" w:cs="Times New Roman"/>
          <w:sz w:val="28"/>
          <w:szCs w:val="28"/>
          <w:lang w:val="uk-UA"/>
        </w:rPr>
        <w:t xml:space="preserve">компетентності </w:t>
      </w:r>
      <w:r w:rsidR="00135716" w:rsidRPr="009E3A14">
        <w:rPr>
          <w:rFonts w:ascii="Times New Roman" w:eastAsia="Calibri" w:hAnsi="Times New Roman" w:cs="Times New Roman"/>
          <w:sz w:val="28"/>
          <w:szCs w:val="28"/>
          <w:lang w:val="uk-UA"/>
        </w:rPr>
        <w:t>для роботи в умовах дистанційного та змішаного навчання;</w:t>
      </w:r>
    </w:p>
    <w:p w:rsidR="00135716" w:rsidRPr="009E3A14" w:rsidRDefault="003F5BA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3.18.</w:t>
      </w:r>
      <w:r w:rsidR="00135716" w:rsidRPr="009E3A14">
        <w:rPr>
          <w:rFonts w:ascii="Times New Roman" w:eastAsia="Calibri" w:hAnsi="Times New Roman" w:cs="Times New Roman"/>
          <w:sz w:val="28"/>
          <w:szCs w:val="28"/>
          <w:lang w:val="uk-UA"/>
        </w:rPr>
        <w:t xml:space="preserve"> Вчителям з учасниками освітнього процесу – батьками та учнями – діяти на засадах педагогіки партнерства, заснованій на особистісно орієнтованому підході;</w:t>
      </w:r>
    </w:p>
    <w:p w:rsidR="00135716" w:rsidRPr="009E3A14" w:rsidRDefault="00135716"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 xml:space="preserve"> </w:t>
      </w:r>
      <w:r w:rsidR="003F5BA3" w:rsidRPr="009E3A14">
        <w:rPr>
          <w:rFonts w:ascii="Times New Roman" w:eastAsia="Calibri" w:hAnsi="Times New Roman" w:cs="Times New Roman"/>
          <w:sz w:val="28"/>
          <w:szCs w:val="28"/>
          <w:lang w:val="uk-UA"/>
        </w:rPr>
        <w:t>3.19.</w:t>
      </w:r>
      <w:r w:rsidRPr="009E3A14">
        <w:rPr>
          <w:rFonts w:ascii="Times New Roman" w:eastAsia="Calibri" w:hAnsi="Times New Roman" w:cs="Times New Roman"/>
          <w:sz w:val="28"/>
          <w:szCs w:val="28"/>
          <w:lang w:val="uk-UA"/>
        </w:rPr>
        <w:t>Впроваджувати практику педагогічного наставництва відповідно Положення про наставництво.</w:t>
      </w:r>
    </w:p>
    <w:p w:rsidR="003F5BA3" w:rsidRPr="009E3A14" w:rsidRDefault="003F5BA3" w:rsidP="005968D8">
      <w:pPr>
        <w:spacing w:after="0"/>
        <w:ind w:firstLine="680"/>
        <w:jc w:val="both"/>
        <w:rPr>
          <w:rFonts w:ascii="Times New Roman" w:eastAsia="Calibri" w:hAnsi="Times New Roman" w:cs="Times New Roman"/>
          <w:sz w:val="28"/>
          <w:szCs w:val="28"/>
          <w:lang w:val="uk-UA"/>
        </w:rPr>
      </w:pPr>
      <w:r w:rsidRPr="009E3A14">
        <w:rPr>
          <w:rFonts w:ascii="Times New Roman" w:eastAsia="Calibri" w:hAnsi="Times New Roman" w:cs="Times New Roman"/>
          <w:sz w:val="28"/>
          <w:szCs w:val="28"/>
          <w:lang w:val="uk-UA"/>
        </w:rPr>
        <w:t>3.20. Враховувати під час атестації та моніторингів педагогічної діяльності педагогічних працівників відповідність професійному стандарту вчителя.</w:t>
      </w:r>
    </w:p>
    <w:p w:rsidR="00135716" w:rsidRPr="009E3A14" w:rsidRDefault="009E3A14" w:rsidP="005968D8">
      <w:pPr>
        <w:spacing w:after="0"/>
        <w:ind w:firstLine="680"/>
        <w:jc w:val="both"/>
        <w:rPr>
          <w:rFonts w:ascii="Times New Roman" w:eastAsia="Calibri" w:hAnsi="Times New Roman" w:cs="Times New Roman"/>
          <w:b/>
          <w:sz w:val="28"/>
          <w:szCs w:val="28"/>
          <w:lang w:val="uk-UA"/>
        </w:rPr>
      </w:pPr>
      <w:r w:rsidRPr="009E3A14">
        <w:rPr>
          <w:rFonts w:ascii="Times New Roman" w:eastAsia="Calibri" w:hAnsi="Times New Roman" w:cs="Times New Roman"/>
          <w:b/>
          <w:sz w:val="28"/>
          <w:szCs w:val="28"/>
          <w:lang w:val="uk-UA"/>
        </w:rPr>
        <w:t>4. ЗА НАПРЯМОМ «УПРАВЛІНСЬКІ ПРОЦЕСИ ЗАКЛАДУ ОСВІТИ»:</w:t>
      </w:r>
    </w:p>
    <w:p w:rsidR="00135716" w:rsidRDefault="009E3A14" w:rsidP="005968D8">
      <w:pPr>
        <w:spacing w:after="0"/>
        <w:ind w:firstLine="680"/>
        <w:jc w:val="both"/>
        <w:textAlignment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3F5BA3" w:rsidRPr="009E3A14">
        <w:rPr>
          <w:rFonts w:ascii="Times New Roman" w:hAnsi="Times New Roman" w:cs="Times New Roman"/>
          <w:sz w:val="28"/>
          <w:szCs w:val="28"/>
          <w:lang w:val="uk-UA"/>
        </w:rPr>
        <w:t xml:space="preserve">.1. </w:t>
      </w:r>
      <w:r>
        <w:rPr>
          <w:rFonts w:ascii="Times New Roman" w:hAnsi="Times New Roman" w:cs="Times New Roman"/>
          <w:sz w:val="28"/>
          <w:szCs w:val="28"/>
          <w:lang w:val="uk-UA"/>
        </w:rPr>
        <w:t>Забезпечити реалізацію Страте</w:t>
      </w:r>
      <w:r w:rsidR="00293AA1">
        <w:rPr>
          <w:rFonts w:ascii="Times New Roman" w:hAnsi="Times New Roman" w:cs="Times New Roman"/>
          <w:sz w:val="28"/>
          <w:szCs w:val="28"/>
          <w:lang w:val="uk-UA"/>
        </w:rPr>
        <w:t>гії розвитку закладу освіти на 2021-2026 рік.</w:t>
      </w:r>
    </w:p>
    <w:p w:rsidR="009E3A14" w:rsidRDefault="009E3A14" w:rsidP="005968D8">
      <w:pPr>
        <w:spacing w:after="0"/>
        <w:ind w:firstLine="680"/>
        <w:jc w:val="both"/>
        <w:textAlignment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4.2.Разом із засновником забезпечити оновлення та зміцнення навчально-матеріальної бази </w:t>
      </w:r>
      <w:r w:rsidR="00B900F0">
        <w:rPr>
          <w:rFonts w:ascii="Times New Roman" w:hAnsi="Times New Roman" w:cs="Times New Roman"/>
          <w:sz w:val="28"/>
          <w:szCs w:val="28"/>
          <w:lang w:val="uk-UA"/>
        </w:rPr>
        <w:t>згідно Стратегії.</w:t>
      </w:r>
    </w:p>
    <w:p w:rsidR="00B900F0" w:rsidRDefault="00B900F0" w:rsidP="005968D8">
      <w:pPr>
        <w:spacing w:after="0"/>
        <w:ind w:firstLine="680"/>
        <w:jc w:val="both"/>
        <w:textAlignment w:val="center"/>
        <w:rPr>
          <w:rFonts w:ascii="Times New Roman" w:hAnsi="Times New Roman" w:cs="Times New Roman"/>
          <w:sz w:val="28"/>
          <w:szCs w:val="28"/>
          <w:lang w:val="uk-UA"/>
        </w:rPr>
      </w:pPr>
      <w:r>
        <w:rPr>
          <w:rFonts w:ascii="Times New Roman" w:hAnsi="Times New Roman" w:cs="Times New Roman"/>
          <w:sz w:val="28"/>
          <w:szCs w:val="28"/>
          <w:lang w:val="uk-UA"/>
        </w:rPr>
        <w:t xml:space="preserve">4.3. Працювати над ефективною взаємодією органів громадського самоврядування та керівництва закладу освіти. </w:t>
      </w:r>
    </w:p>
    <w:p w:rsidR="00B900F0" w:rsidRDefault="00B900F0" w:rsidP="005968D8">
      <w:pPr>
        <w:spacing w:after="0"/>
        <w:ind w:firstLine="680"/>
        <w:jc w:val="both"/>
        <w:textAlignment w:val="center"/>
        <w:rPr>
          <w:rFonts w:ascii="Times New Roman" w:hAnsi="Times New Roman" w:cs="Times New Roman"/>
          <w:sz w:val="28"/>
          <w:szCs w:val="28"/>
          <w:lang w:val="uk-UA"/>
        </w:rPr>
      </w:pPr>
      <w:r>
        <w:rPr>
          <w:rFonts w:ascii="Times New Roman" w:hAnsi="Times New Roman" w:cs="Times New Roman"/>
          <w:sz w:val="28"/>
          <w:szCs w:val="28"/>
          <w:lang w:val="uk-UA"/>
        </w:rPr>
        <w:t xml:space="preserve">4.4. </w:t>
      </w:r>
      <w:proofErr w:type="spellStart"/>
      <w:r w:rsidRPr="00B900F0">
        <w:rPr>
          <w:rFonts w:ascii="Times New Roman" w:hAnsi="Times New Roman" w:cs="Times New Roman"/>
          <w:sz w:val="28"/>
          <w:szCs w:val="28"/>
        </w:rPr>
        <w:t>Управлінські</w:t>
      </w:r>
      <w:proofErr w:type="spellEnd"/>
      <w:r w:rsidRPr="00B900F0">
        <w:rPr>
          <w:rFonts w:ascii="Times New Roman" w:hAnsi="Times New Roman" w:cs="Times New Roman"/>
          <w:sz w:val="28"/>
          <w:szCs w:val="28"/>
        </w:rPr>
        <w:t xml:space="preserve"> </w:t>
      </w:r>
      <w:proofErr w:type="spellStart"/>
      <w:proofErr w:type="gramStart"/>
      <w:r w:rsidRPr="00B900F0">
        <w:rPr>
          <w:rFonts w:ascii="Times New Roman" w:hAnsi="Times New Roman" w:cs="Times New Roman"/>
          <w:sz w:val="28"/>
          <w:szCs w:val="28"/>
        </w:rPr>
        <w:t>р</w:t>
      </w:r>
      <w:proofErr w:type="gramEnd"/>
      <w:r w:rsidRPr="00B900F0">
        <w:rPr>
          <w:rFonts w:ascii="Times New Roman" w:hAnsi="Times New Roman" w:cs="Times New Roman"/>
          <w:sz w:val="28"/>
          <w:szCs w:val="28"/>
        </w:rPr>
        <w:t>ішення</w:t>
      </w:r>
      <w:proofErr w:type="spellEnd"/>
      <w:r w:rsidRPr="00B900F0">
        <w:rPr>
          <w:rFonts w:ascii="Times New Roman" w:hAnsi="Times New Roman" w:cs="Times New Roman"/>
          <w:sz w:val="28"/>
          <w:szCs w:val="28"/>
        </w:rPr>
        <w:t xml:space="preserve"> </w:t>
      </w:r>
      <w:proofErr w:type="spellStart"/>
      <w:r w:rsidRPr="00B900F0">
        <w:rPr>
          <w:rFonts w:ascii="Times New Roman" w:hAnsi="Times New Roman" w:cs="Times New Roman"/>
          <w:sz w:val="28"/>
          <w:szCs w:val="28"/>
        </w:rPr>
        <w:t>прийма</w:t>
      </w:r>
      <w:proofErr w:type="spellEnd"/>
      <w:r w:rsidRPr="00B900F0">
        <w:rPr>
          <w:rFonts w:ascii="Times New Roman" w:hAnsi="Times New Roman" w:cs="Times New Roman"/>
          <w:sz w:val="28"/>
          <w:szCs w:val="28"/>
          <w:lang w:val="uk-UA"/>
        </w:rPr>
        <w:t>ти</w:t>
      </w:r>
      <w:r w:rsidRPr="00B900F0">
        <w:rPr>
          <w:rFonts w:ascii="Times New Roman" w:hAnsi="Times New Roman" w:cs="Times New Roman"/>
          <w:sz w:val="28"/>
          <w:szCs w:val="28"/>
        </w:rPr>
        <w:t xml:space="preserve"> з </w:t>
      </w:r>
      <w:proofErr w:type="spellStart"/>
      <w:r w:rsidRPr="00B900F0">
        <w:rPr>
          <w:rFonts w:ascii="Times New Roman" w:hAnsi="Times New Roman" w:cs="Times New Roman"/>
          <w:sz w:val="28"/>
          <w:szCs w:val="28"/>
        </w:rPr>
        <w:t>урахуванням</w:t>
      </w:r>
      <w:proofErr w:type="spellEnd"/>
      <w:r w:rsidRPr="00B900F0">
        <w:rPr>
          <w:rFonts w:ascii="Times New Roman" w:hAnsi="Times New Roman" w:cs="Times New Roman"/>
          <w:sz w:val="28"/>
          <w:szCs w:val="28"/>
        </w:rPr>
        <w:t xml:space="preserve"> </w:t>
      </w:r>
      <w:proofErr w:type="spellStart"/>
      <w:r w:rsidRPr="00B900F0">
        <w:rPr>
          <w:rFonts w:ascii="Times New Roman" w:hAnsi="Times New Roman" w:cs="Times New Roman"/>
          <w:sz w:val="28"/>
          <w:szCs w:val="28"/>
        </w:rPr>
        <w:t>пропозицій</w:t>
      </w:r>
      <w:proofErr w:type="spellEnd"/>
      <w:r w:rsidRPr="00B900F0">
        <w:rPr>
          <w:rFonts w:ascii="Times New Roman" w:hAnsi="Times New Roman" w:cs="Times New Roman"/>
          <w:sz w:val="28"/>
          <w:szCs w:val="28"/>
        </w:rPr>
        <w:t xml:space="preserve"> </w:t>
      </w:r>
      <w:proofErr w:type="spellStart"/>
      <w:r w:rsidRPr="00B900F0">
        <w:rPr>
          <w:rFonts w:ascii="Times New Roman" w:hAnsi="Times New Roman" w:cs="Times New Roman"/>
          <w:sz w:val="28"/>
          <w:szCs w:val="28"/>
        </w:rPr>
        <w:t>учасників</w:t>
      </w:r>
      <w:proofErr w:type="spellEnd"/>
      <w:r w:rsidRPr="00B900F0">
        <w:rPr>
          <w:rFonts w:ascii="Times New Roman" w:hAnsi="Times New Roman" w:cs="Times New Roman"/>
          <w:sz w:val="28"/>
          <w:szCs w:val="28"/>
        </w:rPr>
        <w:t xml:space="preserve"> </w:t>
      </w:r>
      <w:proofErr w:type="spellStart"/>
      <w:r w:rsidRPr="00B900F0">
        <w:rPr>
          <w:rFonts w:ascii="Times New Roman" w:hAnsi="Times New Roman" w:cs="Times New Roman"/>
          <w:sz w:val="28"/>
          <w:szCs w:val="28"/>
        </w:rPr>
        <w:t>освітнього</w:t>
      </w:r>
      <w:proofErr w:type="spellEnd"/>
      <w:r w:rsidRPr="00B900F0">
        <w:rPr>
          <w:rFonts w:ascii="Times New Roman" w:hAnsi="Times New Roman" w:cs="Times New Roman"/>
          <w:sz w:val="28"/>
          <w:szCs w:val="28"/>
        </w:rPr>
        <w:t xml:space="preserve"> </w:t>
      </w:r>
      <w:proofErr w:type="spellStart"/>
      <w:r w:rsidRPr="00B900F0">
        <w:rPr>
          <w:rFonts w:ascii="Times New Roman" w:hAnsi="Times New Roman" w:cs="Times New Roman"/>
          <w:sz w:val="28"/>
          <w:szCs w:val="28"/>
        </w:rPr>
        <w:t>процесу</w:t>
      </w:r>
      <w:proofErr w:type="spellEnd"/>
      <w:r w:rsidRPr="00B900F0">
        <w:rPr>
          <w:rFonts w:ascii="Times New Roman" w:hAnsi="Times New Roman" w:cs="Times New Roman"/>
          <w:sz w:val="28"/>
          <w:szCs w:val="28"/>
          <w:lang w:val="uk-UA"/>
        </w:rPr>
        <w:t>.</w:t>
      </w:r>
      <w:r w:rsidR="00293AA1">
        <w:rPr>
          <w:rFonts w:ascii="Times New Roman" w:hAnsi="Times New Roman" w:cs="Times New Roman"/>
          <w:sz w:val="28"/>
          <w:szCs w:val="28"/>
          <w:lang w:val="uk-UA"/>
        </w:rPr>
        <w:t xml:space="preserve"> </w:t>
      </w:r>
      <w:r w:rsidRPr="00B900F0">
        <w:rPr>
          <w:rFonts w:ascii="Times New Roman" w:hAnsi="Times New Roman" w:cs="Times New Roman"/>
          <w:sz w:val="28"/>
          <w:szCs w:val="28"/>
          <w:lang w:val="uk-UA"/>
        </w:rPr>
        <w:t xml:space="preserve"> Посилити залучення всіх учасників освітнього процесу до розроблення внутрішніх документів, планів, заходів.</w:t>
      </w:r>
    </w:p>
    <w:p w:rsidR="00B413FE" w:rsidRDefault="00B413FE" w:rsidP="005968D8">
      <w:pPr>
        <w:spacing w:after="0"/>
        <w:ind w:firstLine="680"/>
        <w:jc w:val="both"/>
        <w:textAlignment w:val="center"/>
        <w:rPr>
          <w:rFonts w:ascii="Times New Roman" w:hAnsi="Times New Roman" w:cs="Times New Roman"/>
          <w:sz w:val="28"/>
          <w:szCs w:val="28"/>
          <w:lang w:val="uk-UA"/>
        </w:rPr>
      </w:pPr>
      <w:r>
        <w:rPr>
          <w:rFonts w:ascii="Times New Roman" w:hAnsi="Times New Roman" w:cs="Times New Roman"/>
          <w:sz w:val="28"/>
          <w:szCs w:val="28"/>
          <w:lang w:val="uk-UA"/>
        </w:rPr>
        <w:t>4.5. З метою забезпечення інформаційної відкритості закладу освіти, оновити сайт закладу освіти. Забезпечувати своєчасність розміщення інформації.</w:t>
      </w:r>
    </w:p>
    <w:p w:rsidR="00B413FE" w:rsidRDefault="00B413FE" w:rsidP="005968D8">
      <w:pPr>
        <w:spacing w:after="0"/>
        <w:ind w:firstLine="680"/>
        <w:jc w:val="both"/>
        <w:textAlignment w:val="center"/>
        <w:rPr>
          <w:rFonts w:ascii="Times New Roman" w:hAnsi="Times New Roman" w:cs="Times New Roman"/>
          <w:sz w:val="28"/>
          <w:szCs w:val="28"/>
          <w:lang w:val="uk-UA"/>
        </w:rPr>
      </w:pPr>
    </w:p>
    <w:p w:rsidR="00B900F0" w:rsidRPr="00B900F0" w:rsidRDefault="00B900F0" w:rsidP="005968D8">
      <w:pPr>
        <w:spacing w:after="0"/>
        <w:ind w:firstLine="680"/>
        <w:jc w:val="both"/>
        <w:textAlignment w:val="center"/>
        <w:rPr>
          <w:rFonts w:ascii="Times New Roman" w:hAnsi="Times New Roman" w:cs="Times New Roman"/>
          <w:sz w:val="28"/>
          <w:szCs w:val="28"/>
          <w:lang w:val="uk-UA"/>
        </w:rPr>
      </w:pPr>
    </w:p>
    <w:p w:rsidR="00B900F0" w:rsidRDefault="00B900F0" w:rsidP="005968D8">
      <w:pPr>
        <w:spacing w:after="0"/>
        <w:ind w:firstLine="680"/>
        <w:jc w:val="both"/>
        <w:textAlignment w:val="center"/>
        <w:rPr>
          <w:rFonts w:ascii="Times New Roman" w:hAnsi="Times New Roman" w:cs="Times New Roman"/>
          <w:sz w:val="28"/>
          <w:szCs w:val="28"/>
          <w:lang w:val="uk-UA"/>
        </w:rPr>
      </w:pPr>
    </w:p>
    <w:p w:rsidR="009E3A14" w:rsidRPr="009E3A14" w:rsidRDefault="009E3A14" w:rsidP="005968D8">
      <w:pPr>
        <w:spacing w:after="0"/>
        <w:ind w:firstLine="680"/>
        <w:jc w:val="both"/>
        <w:textAlignment w:val="center"/>
        <w:rPr>
          <w:rFonts w:ascii="Times New Roman" w:eastAsia="Times New Roman" w:hAnsi="Times New Roman" w:cs="Times New Roman"/>
          <w:sz w:val="28"/>
          <w:szCs w:val="28"/>
          <w:lang w:eastAsia="ru-RU"/>
        </w:rPr>
      </w:pPr>
    </w:p>
    <w:p w:rsidR="00135716" w:rsidRPr="009E3A14" w:rsidRDefault="00135716" w:rsidP="005968D8">
      <w:pPr>
        <w:shd w:val="clear" w:color="auto" w:fill="A6E3FB"/>
        <w:spacing w:after="0"/>
        <w:ind w:firstLine="680"/>
        <w:jc w:val="both"/>
        <w:rPr>
          <w:rFonts w:ascii="Times New Roman" w:eastAsia="Times New Roman" w:hAnsi="Times New Roman" w:cs="Times New Roman"/>
          <w:vanish/>
          <w:sz w:val="28"/>
          <w:szCs w:val="28"/>
          <w:lang w:eastAsia="ru-RU"/>
        </w:rPr>
      </w:pPr>
    </w:p>
    <w:p w:rsidR="00135716" w:rsidRPr="009E3A14" w:rsidRDefault="00135716" w:rsidP="005968D8">
      <w:pPr>
        <w:shd w:val="clear" w:color="auto" w:fill="A6E3FB"/>
        <w:spacing w:after="0"/>
        <w:ind w:firstLine="680"/>
        <w:jc w:val="both"/>
        <w:rPr>
          <w:rFonts w:ascii="Times New Roman" w:eastAsia="Times New Roman" w:hAnsi="Times New Roman" w:cs="Times New Roman"/>
          <w:vanish/>
          <w:sz w:val="28"/>
          <w:szCs w:val="28"/>
          <w:lang w:eastAsia="ru-RU"/>
        </w:rPr>
      </w:pPr>
    </w:p>
    <w:p w:rsidR="00135716" w:rsidRPr="009E3A14" w:rsidRDefault="00135716" w:rsidP="005968D8">
      <w:pPr>
        <w:shd w:val="clear" w:color="auto" w:fill="A6E3FB"/>
        <w:spacing w:after="0"/>
        <w:ind w:firstLine="680"/>
        <w:jc w:val="both"/>
        <w:rPr>
          <w:rFonts w:ascii="Times New Roman" w:eastAsia="Times New Roman" w:hAnsi="Times New Roman" w:cs="Times New Roman"/>
          <w:vanish/>
          <w:sz w:val="28"/>
          <w:szCs w:val="28"/>
          <w:lang w:eastAsia="ru-RU"/>
        </w:rPr>
      </w:pPr>
    </w:p>
    <w:p w:rsidR="00135716" w:rsidRPr="009E3A14" w:rsidRDefault="00135716" w:rsidP="005968D8">
      <w:pPr>
        <w:shd w:val="clear" w:color="auto" w:fill="A6E3FB"/>
        <w:spacing w:after="0"/>
        <w:ind w:firstLine="680"/>
        <w:jc w:val="both"/>
        <w:rPr>
          <w:rFonts w:ascii="Times New Roman" w:eastAsia="Times New Roman" w:hAnsi="Times New Roman" w:cs="Times New Roman"/>
          <w:vanish/>
          <w:sz w:val="28"/>
          <w:szCs w:val="28"/>
          <w:lang w:val="uk-UA" w:eastAsia="ru-RU"/>
        </w:rPr>
      </w:pPr>
    </w:p>
    <w:p w:rsidR="004D4446" w:rsidRPr="009E3A14" w:rsidRDefault="004D4446" w:rsidP="005968D8">
      <w:pPr>
        <w:spacing w:after="0"/>
        <w:ind w:firstLine="680"/>
        <w:jc w:val="both"/>
        <w:rPr>
          <w:rFonts w:ascii="Times New Roman" w:hAnsi="Times New Roman" w:cs="Times New Roman"/>
          <w:sz w:val="28"/>
          <w:szCs w:val="28"/>
        </w:rPr>
      </w:pPr>
    </w:p>
    <w:sectPr w:rsidR="004D4446" w:rsidRPr="009E3A14" w:rsidSect="00E54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188"/>
    <w:multiLevelType w:val="hybridMultilevel"/>
    <w:tmpl w:val="AC48F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9B1F3E"/>
    <w:multiLevelType w:val="hybridMultilevel"/>
    <w:tmpl w:val="4C46AA9E"/>
    <w:lvl w:ilvl="0" w:tplc="1528F59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6D00E49"/>
    <w:multiLevelType w:val="hybridMultilevel"/>
    <w:tmpl w:val="70B42072"/>
    <w:lvl w:ilvl="0" w:tplc="F798272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DE945FD"/>
    <w:multiLevelType w:val="multilevel"/>
    <w:tmpl w:val="70B2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8405D"/>
    <w:multiLevelType w:val="hybridMultilevel"/>
    <w:tmpl w:val="5296D2BC"/>
    <w:lvl w:ilvl="0" w:tplc="245E8296">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9632E75"/>
    <w:multiLevelType w:val="hybridMultilevel"/>
    <w:tmpl w:val="3F88A838"/>
    <w:lvl w:ilvl="0" w:tplc="C1AA1DE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C94786"/>
    <w:multiLevelType w:val="multilevel"/>
    <w:tmpl w:val="3AF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E5441"/>
    <w:multiLevelType w:val="hybridMultilevel"/>
    <w:tmpl w:val="F2EAA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841D4A"/>
    <w:multiLevelType w:val="multilevel"/>
    <w:tmpl w:val="AACE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83A45"/>
    <w:multiLevelType w:val="multilevel"/>
    <w:tmpl w:val="53A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8228DF"/>
    <w:multiLevelType w:val="hybridMultilevel"/>
    <w:tmpl w:val="3C84EC3E"/>
    <w:lvl w:ilvl="0" w:tplc="429260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4521F6"/>
    <w:multiLevelType w:val="hybridMultilevel"/>
    <w:tmpl w:val="008C7B8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nsid w:val="2B95384A"/>
    <w:multiLevelType w:val="hybridMultilevel"/>
    <w:tmpl w:val="7924C83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CC0783E"/>
    <w:multiLevelType w:val="hybridMultilevel"/>
    <w:tmpl w:val="3B545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8072D0"/>
    <w:multiLevelType w:val="hybridMultilevel"/>
    <w:tmpl w:val="B7EC684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1222207"/>
    <w:multiLevelType w:val="multilevel"/>
    <w:tmpl w:val="4768B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E81EEB"/>
    <w:multiLevelType w:val="hybridMultilevel"/>
    <w:tmpl w:val="70666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B84374"/>
    <w:multiLevelType w:val="multilevel"/>
    <w:tmpl w:val="EB5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0F67EF"/>
    <w:multiLevelType w:val="hybridMultilevel"/>
    <w:tmpl w:val="C046C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60081D"/>
    <w:multiLevelType w:val="hybridMultilevel"/>
    <w:tmpl w:val="9634E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4776EC"/>
    <w:multiLevelType w:val="hybridMultilevel"/>
    <w:tmpl w:val="1942412E"/>
    <w:lvl w:ilvl="0" w:tplc="C46C078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995525"/>
    <w:multiLevelType w:val="hybridMultilevel"/>
    <w:tmpl w:val="2D243F70"/>
    <w:lvl w:ilvl="0" w:tplc="C46C0780">
      <w:start w:val="1"/>
      <w:numFmt w:val="bullet"/>
      <w:lvlText w:val=""/>
      <w:lvlJc w:val="left"/>
      <w:pPr>
        <w:ind w:left="720" w:hanging="360"/>
      </w:pPr>
      <w:rPr>
        <w:rFonts w:ascii="Symbol" w:hAnsi="Symbol" w:hint="default"/>
      </w:rPr>
    </w:lvl>
    <w:lvl w:ilvl="1" w:tplc="11122B9C">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056684"/>
    <w:multiLevelType w:val="multilevel"/>
    <w:tmpl w:val="2D0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526048"/>
    <w:multiLevelType w:val="multilevel"/>
    <w:tmpl w:val="FA9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23646C"/>
    <w:multiLevelType w:val="hybridMultilevel"/>
    <w:tmpl w:val="47529122"/>
    <w:lvl w:ilvl="0" w:tplc="615EACB6">
      <w:start w:val="1"/>
      <w:numFmt w:val="decimal"/>
      <w:lvlText w:val="%1."/>
      <w:lvlJc w:val="left"/>
      <w:pPr>
        <w:ind w:left="786" w:hanging="360"/>
      </w:pPr>
      <w:rPr>
        <w:rFonts w:eastAsiaTheme="minorHAnsi" w:hint="default"/>
        <w:color w:val="2021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250509"/>
    <w:multiLevelType w:val="multilevel"/>
    <w:tmpl w:val="A24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9E15DD"/>
    <w:multiLevelType w:val="hybridMultilevel"/>
    <w:tmpl w:val="3286A482"/>
    <w:lvl w:ilvl="0" w:tplc="6DF4B3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C253ED1"/>
    <w:multiLevelType w:val="multilevel"/>
    <w:tmpl w:val="54F010FA"/>
    <w:lvl w:ilvl="0">
      <w:start w:val="1"/>
      <w:numFmt w:val="bullet"/>
      <w:lvlText w:val=""/>
      <w:lvlJc w:val="left"/>
      <w:pPr>
        <w:tabs>
          <w:tab w:val="num" w:pos="9716"/>
        </w:tabs>
        <w:ind w:left="9716" w:hanging="360"/>
      </w:pPr>
      <w:rPr>
        <w:rFonts w:ascii="Symbol" w:hAnsi="Symbol" w:hint="default"/>
        <w:sz w:val="20"/>
      </w:rPr>
    </w:lvl>
    <w:lvl w:ilvl="1" w:tentative="1">
      <w:start w:val="1"/>
      <w:numFmt w:val="bullet"/>
      <w:lvlText w:val="o"/>
      <w:lvlJc w:val="left"/>
      <w:pPr>
        <w:tabs>
          <w:tab w:val="num" w:pos="10436"/>
        </w:tabs>
        <w:ind w:left="10436" w:hanging="360"/>
      </w:pPr>
      <w:rPr>
        <w:rFonts w:ascii="Courier New" w:hAnsi="Courier New" w:hint="default"/>
        <w:sz w:val="20"/>
      </w:rPr>
    </w:lvl>
    <w:lvl w:ilvl="2" w:tentative="1">
      <w:start w:val="1"/>
      <w:numFmt w:val="bullet"/>
      <w:lvlText w:val=""/>
      <w:lvlJc w:val="left"/>
      <w:pPr>
        <w:tabs>
          <w:tab w:val="num" w:pos="11156"/>
        </w:tabs>
        <w:ind w:left="11156" w:hanging="360"/>
      </w:pPr>
      <w:rPr>
        <w:rFonts w:ascii="Wingdings" w:hAnsi="Wingdings" w:hint="default"/>
        <w:sz w:val="20"/>
      </w:rPr>
    </w:lvl>
    <w:lvl w:ilvl="3" w:tentative="1">
      <w:start w:val="1"/>
      <w:numFmt w:val="bullet"/>
      <w:lvlText w:val=""/>
      <w:lvlJc w:val="left"/>
      <w:pPr>
        <w:tabs>
          <w:tab w:val="num" w:pos="11876"/>
        </w:tabs>
        <w:ind w:left="11876" w:hanging="360"/>
      </w:pPr>
      <w:rPr>
        <w:rFonts w:ascii="Wingdings" w:hAnsi="Wingdings" w:hint="default"/>
        <w:sz w:val="20"/>
      </w:rPr>
    </w:lvl>
    <w:lvl w:ilvl="4" w:tentative="1">
      <w:start w:val="1"/>
      <w:numFmt w:val="bullet"/>
      <w:lvlText w:val=""/>
      <w:lvlJc w:val="left"/>
      <w:pPr>
        <w:tabs>
          <w:tab w:val="num" w:pos="12596"/>
        </w:tabs>
        <w:ind w:left="12596" w:hanging="360"/>
      </w:pPr>
      <w:rPr>
        <w:rFonts w:ascii="Wingdings" w:hAnsi="Wingdings" w:hint="default"/>
        <w:sz w:val="20"/>
      </w:rPr>
    </w:lvl>
    <w:lvl w:ilvl="5" w:tentative="1">
      <w:start w:val="1"/>
      <w:numFmt w:val="bullet"/>
      <w:lvlText w:val=""/>
      <w:lvlJc w:val="left"/>
      <w:pPr>
        <w:tabs>
          <w:tab w:val="num" w:pos="13316"/>
        </w:tabs>
        <w:ind w:left="13316" w:hanging="360"/>
      </w:pPr>
      <w:rPr>
        <w:rFonts w:ascii="Wingdings" w:hAnsi="Wingdings" w:hint="default"/>
        <w:sz w:val="20"/>
      </w:rPr>
    </w:lvl>
    <w:lvl w:ilvl="6" w:tentative="1">
      <w:start w:val="1"/>
      <w:numFmt w:val="bullet"/>
      <w:lvlText w:val=""/>
      <w:lvlJc w:val="left"/>
      <w:pPr>
        <w:tabs>
          <w:tab w:val="num" w:pos="14036"/>
        </w:tabs>
        <w:ind w:left="14036" w:hanging="360"/>
      </w:pPr>
      <w:rPr>
        <w:rFonts w:ascii="Wingdings" w:hAnsi="Wingdings" w:hint="default"/>
        <w:sz w:val="20"/>
      </w:rPr>
    </w:lvl>
    <w:lvl w:ilvl="7" w:tentative="1">
      <w:start w:val="1"/>
      <w:numFmt w:val="bullet"/>
      <w:lvlText w:val=""/>
      <w:lvlJc w:val="left"/>
      <w:pPr>
        <w:tabs>
          <w:tab w:val="num" w:pos="14756"/>
        </w:tabs>
        <w:ind w:left="14756" w:hanging="360"/>
      </w:pPr>
      <w:rPr>
        <w:rFonts w:ascii="Wingdings" w:hAnsi="Wingdings" w:hint="default"/>
        <w:sz w:val="20"/>
      </w:rPr>
    </w:lvl>
    <w:lvl w:ilvl="8" w:tentative="1">
      <w:start w:val="1"/>
      <w:numFmt w:val="bullet"/>
      <w:lvlText w:val=""/>
      <w:lvlJc w:val="left"/>
      <w:pPr>
        <w:tabs>
          <w:tab w:val="num" w:pos="15476"/>
        </w:tabs>
        <w:ind w:left="15476" w:hanging="360"/>
      </w:pPr>
      <w:rPr>
        <w:rFonts w:ascii="Wingdings" w:hAnsi="Wingdings" w:hint="default"/>
        <w:sz w:val="20"/>
      </w:rPr>
    </w:lvl>
  </w:abstractNum>
  <w:abstractNum w:abstractNumId="28">
    <w:nsid w:val="5F854EDB"/>
    <w:multiLevelType w:val="multilevel"/>
    <w:tmpl w:val="D9C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870DE1"/>
    <w:multiLevelType w:val="multilevel"/>
    <w:tmpl w:val="275E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6A7CB9"/>
    <w:multiLevelType w:val="hybridMultilevel"/>
    <w:tmpl w:val="8C725404"/>
    <w:lvl w:ilvl="0" w:tplc="6F4C3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4534F2"/>
    <w:multiLevelType w:val="hybridMultilevel"/>
    <w:tmpl w:val="C6B21ED8"/>
    <w:lvl w:ilvl="0" w:tplc="FE76B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AC1F23"/>
    <w:multiLevelType w:val="hybridMultilevel"/>
    <w:tmpl w:val="96B051B4"/>
    <w:lvl w:ilvl="0" w:tplc="1D52269C">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33">
    <w:nsid w:val="68572487"/>
    <w:multiLevelType w:val="multilevel"/>
    <w:tmpl w:val="2AECF994"/>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BB72926"/>
    <w:multiLevelType w:val="multilevel"/>
    <w:tmpl w:val="BC6A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003B94"/>
    <w:multiLevelType w:val="multilevel"/>
    <w:tmpl w:val="CE66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2C3CA0"/>
    <w:multiLevelType w:val="hybridMultilevel"/>
    <w:tmpl w:val="00529708"/>
    <w:lvl w:ilvl="0" w:tplc="7D580C70">
      <w:start w:val="1"/>
      <w:numFmt w:val="decimal"/>
      <w:lvlText w:val="%1."/>
      <w:lvlJc w:val="left"/>
      <w:pPr>
        <w:tabs>
          <w:tab w:val="num" w:pos="644"/>
        </w:tabs>
        <w:ind w:left="644" w:hanging="360"/>
      </w:pPr>
    </w:lvl>
    <w:lvl w:ilvl="1" w:tplc="6AD03E82" w:tentative="1">
      <w:start w:val="1"/>
      <w:numFmt w:val="decimal"/>
      <w:lvlText w:val="%2."/>
      <w:lvlJc w:val="left"/>
      <w:pPr>
        <w:tabs>
          <w:tab w:val="num" w:pos="1364"/>
        </w:tabs>
        <w:ind w:left="1364" w:hanging="360"/>
      </w:pPr>
    </w:lvl>
    <w:lvl w:ilvl="2" w:tplc="4E904DCC" w:tentative="1">
      <w:start w:val="1"/>
      <w:numFmt w:val="decimal"/>
      <w:lvlText w:val="%3."/>
      <w:lvlJc w:val="left"/>
      <w:pPr>
        <w:tabs>
          <w:tab w:val="num" w:pos="2084"/>
        </w:tabs>
        <w:ind w:left="2084" w:hanging="360"/>
      </w:pPr>
    </w:lvl>
    <w:lvl w:ilvl="3" w:tplc="0C882C06" w:tentative="1">
      <w:start w:val="1"/>
      <w:numFmt w:val="decimal"/>
      <w:lvlText w:val="%4."/>
      <w:lvlJc w:val="left"/>
      <w:pPr>
        <w:tabs>
          <w:tab w:val="num" w:pos="2804"/>
        </w:tabs>
        <w:ind w:left="2804" w:hanging="360"/>
      </w:pPr>
    </w:lvl>
    <w:lvl w:ilvl="4" w:tplc="2D0A688C" w:tentative="1">
      <w:start w:val="1"/>
      <w:numFmt w:val="decimal"/>
      <w:lvlText w:val="%5."/>
      <w:lvlJc w:val="left"/>
      <w:pPr>
        <w:tabs>
          <w:tab w:val="num" w:pos="3524"/>
        </w:tabs>
        <w:ind w:left="3524" w:hanging="360"/>
      </w:pPr>
    </w:lvl>
    <w:lvl w:ilvl="5" w:tplc="28BE8D1A" w:tentative="1">
      <w:start w:val="1"/>
      <w:numFmt w:val="decimal"/>
      <w:lvlText w:val="%6."/>
      <w:lvlJc w:val="left"/>
      <w:pPr>
        <w:tabs>
          <w:tab w:val="num" w:pos="4244"/>
        </w:tabs>
        <w:ind w:left="4244" w:hanging="360"/>
      </w:pPr>
    </w:lvl>
    <w:lvl w:ilvl="6" w:tplc="B3C64A3E" w:tentative="1">
      <w:start w:val="1"/>
      <w:numFmt w:val="decimal"/>
      <w:lvlText w:val="%7."/>
      <w:lvlJc w:val="left"/>
      <w:pPr>
        <w:tabs>
          <w:tab w:val="num" w:pos="4964"/>
        </w:tabs>
        <w:ind w:left="4964" w:hanging="360"/>
      </w:pPr>
    </w:lvl>
    <w:lvl w:ilvl="7" w:tplc="9DA07A80" w:tentative="1">
      <w:start w:val="1"/>
      <w:numFmt w:val="decimal"/>
      <w:lvlText w:val="%8."/>
      <w:lvlJc w:val="left"/>
      <w:pPr>
        <w:tabs>
          <w:tab w:val="num" w:pos="5684"/>
        </w:tabs>
        <w:ind w:left="5684" w:hanging="360"/>
      </w:pPr>
    </w:lvl>
    <w:lvl w:ilvl="8" w:tplc="EA987C28" w:tentative="1">
      <w:start w:val="1"/>
      <w:numFmt w:val="decimal"/>
      <w:lvlText w:val="%9."/>
      <w:lvlJc w:val="left"/>
      <w:pPr>
        <w:tabs>
          <w:tab w:val="num" w:pos="6404"/>
        </w:tabs>
        <w:ind w:left="6404" w:hanging="360"/>
      </w:pPr>
    </w:lvl>
  </w:abstractNum>
  <w:abstractNum w:abstractNumId="37">
    <w:nsid w:val="737936CC"/>
    <w:multiLevelType w:val="hybridMultilevel"/>
    <w:tmpl w:val="620E340C"/>
    <w:lvl w:ilvl="0" w:tplc="C5920DF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5C2A35"/>
    <w:multiLevelType w:val="multilevel"/>
    <w:tmpl w:val="E39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907B12"/>
    <w:multiLevelType w:val="hybridMultilevel"/>
    <w:tmpl w:val="2DC678D8"/>
    <w:lvl w:ilvl="0" w:tplc="380A5744">
      <w:start w:val="1"/>
      <w:numFmt w:val="decimal"/>
      <w:lvlText w:val="%1."/>
      <w:lvlJc w:val="left"/>
      <w:pPr>
        <w:ind w:left="1834" w:hanging="1125"/>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9"/>
  </w:num>
  <w:num w:numId="2">
    <w:abstractNumId w:val="24"/>
  </w:num>
  <w:num w:numId="3">
    <w:abstractNumId w:val="4"/>
  </w:num>
  <w:num w:numId="4">
    <w:abstractNumId w:val="16"/>
  </w:num>
  <w:num w:numId="5">
    <w:abstractNumId w:val="5"/>
  </w:num>
  <w:num w:numId="6">
    <w:abstractNumId w:val="18"/>
  </w:num>
  <w:num w:numId="7">
    <w:abstractNumId w:val="13"/>
  </w:num>
  <w:num w:numId="8">
    <w:abstractNumId w:val="31"/>
  </w:num>
  <w:num w:numId="9">
    <w:abstractNumId w:val="2"/>
  </w:num>
  <w:num w:numId="10">
    <w:abstractNumId w:val="33"/>
  </w:num>
  <w:num w:numId="11">
    <w:abstractNumId w:val="27"/>
  </w:num>
  <w:num w:numId="12">
    <w:abstractNumId w:val="22"/>
  </w:num>
  <w:num w:numId="13">
    <w:abstractNumId w:val="17"/>
  </w:num>
  <w:num w:numId="14">
    <w:abstractNumId w:val="9"/>
  </w:num>
  <w:num w:numId="15">
    <w:abstractNumId w:val="23"/>
  </w:num>
  <w:num w:numId="16">
    <w:abstractNumId w:val="15"/>
  </w:num>
  <w:num w:numId="17">
    <w:abstractNumId w:val="6"/>
  </w:num>
  <w:num w:numId="18">
    <w:abstractNumId w:val="29"/>
  </w:num>
  <w:num w:numId="19">
    <w:abstractNumId w:val="28"/>
  </w:num>
  <w:num w:numId="20">
    <w:abstractNumId w:val="3"/>
  </w:num>
  <w:num w:numId="21">
    <w:abstractNumId w:val="34"/>
  </w:num>
  <w:num w:numId="22">
    <w:abstractNumId w:val="25"/>
  </w:num>
  <w:num w:numId="23">
    <w:abstractNumId w:val="35"/>
  </w:num>
  <w:num w:numId="24">
    <w:abstractNumId w:val="8"/>
  </w:num>
  <w:num w:numId="25">
    <w:abstractNumId w:val="38"/>
  </w:num>
  <w:num w:numId="26">
    <w:abstractNumId w:val="36"/>
  </w:num>
  <w:num w:numId="27">
    <w:abstractNumId w:val="0"/>
  </w:num>
  <w:num w:numId="28">
    <w:abstractNumId w:val="20"/>
  </w:num>
  <w:num w:numId="29">
    <w:abstractNumId w:val="21"/>
  </w:num>
  <w:num w:numId="30">
    <w:abstractNumId w:val="14"/>
  </w:num>
  <w:num w:numId="31">
    <w:abstractNumId w:val="12"/>
  </w:num>
  <w:num w:numId="32">
    <w:abstractNumId w:val="37"/>
  </w:num>
  <w:num w:numId="33">
    <w:abstractNumId w:val="10"/>
  </w:num>
  <w:num w:numId="34">
    <w:abstractNumId w:val="30"/>
  </w:num>
  <w:num w:numId="35">
    <w:abstractNumId w:val="11"/>
  </w:num>
  <w:num w:numId="36">
    <w:abstractNumId w:val="19"/>
  </w:num>
  <w:num w:numId="37">
    <w:abstractNumId w:val="26"/>
  </w:num>
  <w:num w:numId="38">
    <w:abstractNumId w:val="1"/>
  </w:num>
  <w:num w:numId="39">
    <w:abstractNumId w:val="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0F"/>
    <w:rsid w:val="00045328"/>
    <w:rsid w:val="000B282A"/>
    <w:rsid w:val="00101EA6"/>
    <w:rsid w:val="00104B3C"/>
    <w:rsid w:val="00135716"/>
    <w:rsid w:val="00167520"/>
    <w:rsid w:val="00182614"/>
    <w:rsid w:val="001D18F8"/>
    <w:rsid w:val="001D3566"/>
    <w:rsid w:val="00203033"/>
    <w:rsid w:val="00210446"/>
    <w:rsid w:val="00276EC5"/>
    <w:rsid w:val="00283CBB"/>
    <w:rsid w:val="00293AA1"/>
    <w:rsid w:val="00297331"/>
    <w:rsid w:val="002A2163"/>
    <w:rsid w:val="002B73EA"/>
    <w:rsid w:val="002F7122"/>
    <w:rsid w:val="0034041D"/>
    <w:rsid w:val="00344350"/>
    <w:rsid w:val="00351FED"/>
    <w:rsid w:val="0036548E"/>
    <w:rsid w:val="003A5ADC"/>
    <w:rsid w:val="003C33FE"/>
    <w:rsid w:val="003F5BA3"/>
    <w:rsid w:val="00433533"/>
    <w:rsid w:val="004A3030"/>
    <w:rsid w:val="004A5C91"/>
    <w:rsid w:val="004D4446"/>
    <w:rsid w:val="004E31B8"/>
    <w:rsid w:val="00515CB4"/>
    <w:rsid w:val="005253FA"/>
    <w:rsid w:val="00532809"/>
    <w:rsid w:val="0054388D"/>
    <w:rsid w:val="00566A40"/>
    <w:rsid w:val="00574A10"/>
    <w:rsid w:val="00592B74"/>
    <w:rsid w:val="00594FD5"/>
    <w:rsid w:val="005968D8"/>
    <w:rsid w:val="005C269C"/>
    <w:rsid w:val="005C2C47"/>
    <w:rsid w:val="00612D2C"/>
    <w:rsid w:val="00660A81"/>
    <w:rsid w:val="0066105A"/>
    <w:rsid w:val="006A1C74"/>
    <w:rsid w:val="006E20FC"/>
    <w:rsid w:val="006F7486"/>
    <w:rsid w:val="00720AC2"/>
    <w:rsid w:val="00721993"/>
    <w:rsid w:val="00784E10"/>
    <w:rsid w:val="007B3642"/>
    <w:rsid w:val="007E0007"/>
    <w:rsid w:val="00812D55"/>
    <w:rsid w:val="00823EF6"/>
    <w:rsid w:val="00825A91"/>
    <w:rsid w:val="008304AA"/>
    <w:rsid w:val="00845DE4"/>
    <w:rsid w:val="0087555A"/>
    <w:rsid w:val="00882A9B"/>
    <w:rsid w:val="00883B0F"/>
    <w:rsid w:val="008D3966"/>
    <w:rsid w:val="008F6A99"/>
    <w:rsid w:val="00900DF2"/>
    <w:rsid w:val="00926129"/>
    <w:rsid w:val="00940CFC"/>
    <w:rsid w:val="009411D6"/>
    <w:rsid w:val="00986D6B"/>
    <w:rsid w:val="009B3DA2"/>
    <w:rsid w:val="009C0061"/>
    <w:rsid w:val="009E3A14"/>
    <w:rsid w:val="00A05A66"/>
    <w:rsid w:val="00A13747"/>
    <w:rsid w:val="00A246EA"/>
    <w:rsid w:val="00A301CB"/>
    <w:rsid w:val="00A307F8"/>
    <w:rsid w:val="00A80D78"/>
    <w:rsid w:val="00A905DF"/>
    <w:rsid w:val="00AA77B9"/>
    <w:rsid w:val="00AB30F9"/>
    <w:rsid w:val="00AD3FFC"/>
    <w:rsid w:val="00AE1BF9"/>
    <w:rsid w:val="00B03EC9"/>
    <w:rsid w:val="00B054A0"/>
    <w:rsid w:val="00B25EF1"/>
    <w:rsid w:val="00B413FE"/>
    <w:rsid w:val="00B42D6E"/>
    <w:rsid w:val="00B71C3F"/>
    <w:rsid w:val="00B85E88"/>
    <w:rsid w:val="00B900F0"/>
    <w:rsid w:val="00BF2361"/>
    <w:rsid w:val="00C1255D"/>
    <w:rsid w:val="00C1647F"/>
    <w:rsid w:val="00C7219D"/>
    <w:rsid w:val="00CA147A"/>
    <w:rsid w:val="00CB3502"/>
    <w:rsid w:val="00CB7707"/>
    <w:rsid w:val="00CC0F83"/>
    <w:rsid w:val="00D11953"/>
    <w:rsid w:val="00D20D5E"/>
    <w:rsid w:val="00D45897"/>
    <w:rsid w:val="00D80451"/>
    <w:rsid w:val="00E43255"/>
    <w:rsid w:val="00E45025"/>
    <w:rsid w:val="00E45469"/>
    <w:rsid w:val="00E54E7D"/>
    <w:rsid w:val="00E909C9"/>
    <w:rsid w:val="00EC2BAB"/>
    <w:rsid w:val="00EC417B"/>
    <w:rsid w:val="00ED16B0"/>
    <w:rsid w:val="00EE153A"/>
    <w:rsid w:val="00EF15A9"/>
    <w:rsid w:val="00F52142"/>
    <w:rsid w:val="00F60AB2"/>
    <w:rsid w:val="00F76AFE"/>
    <w:rsid w:val="00F869F0"/>
    <w:rsid w:val="00FA5D88"/>
    <w:rsid w:val="00FC03D7"/>
    <w:rsid w:val="00FE010D"/>
    <w:rsid w:val="00FE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5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357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357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3571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7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3571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3571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35716"/>
    <w:rPr>
      <w:rFonts w:ascii="Times New Roman" w:eastAsia="Times New Roman" w:hAnsi="Times New Roman" w:cs="Times New Roman"/>
      <w:b/>
      <w:bCs/>
      <w:sz w:val="24"/>
      <w:szCs w:val="24"/>
      <w:lang w:eastAsia="ru-RU"/>
    </w:rPr>
  </w:style>
  <w:style w:type="paragraph" w:styleId="a3">
    <w:name w:val="List Paragraph"/>
    <w:basedOn w:val="a"/>
    <w:uiPriority w:val="34"/>
    <w:qFormat/>
    <w:rsid w:val="00135716"/>
    <w:pPr>
      <w:ind w:left="720"/>
      <w:contextualSpacing/>
    </w:pPr>
  </w:style>
  <w:style w:type="table" w:styleId="a4">
    <w:name w:val="Table Grid"/>
    <w:basedOn w:val="a1"/>
    <w:uiPriority w:val="59"/>
    <w:rsid w:val="00135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13571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135716"/>
  </w:style>
  <w:style w:type="character" w:styleId="a6">
    <w:name w:val="Hyperlink"/>
    <w:basedOn w:val="a0"/>
    <w:uiPriority w:val="99"/>
    <w:semiHidden/>
    <w:unhideWhenUsed/>
    <w:rsid w:val="00135716"/>
    <w:rPr>
      <w:color w:val="0000FF"/>
      <w:u w:val="single"/>
    </w:rPr>
  </w:style>
  <w:style w:type="character" w:styleId="a7">
    <w:name w:val="FollowedHyperlink"/>
    <w:basedOn w:val="a0"/>
    <w:uiPriority w:val="99"/>
    <w:semiHidden/>
    <w:unhideWhenUsed/>
    <w:rsid w:val="00135716"/>
    <w:rPr>
      <w:color w:val="800080"/>
      <w:u w:val="single"/>
    </w:rPr>
  </w:style>
  <w:style w:type="paragraph" w:styleId="z-">
    <w:name w:val="HTML Top of Form"/>
    <w:basedOn w:val="a"/>
    <w:next w:val="a"/>
    <w:link w:val="z-0"/>
    <w:hidden/>
    <w:uiPriority w:val="99"/>
    <w:semiHidden/>
    <w:unhideWhenUsed/>
    <w:rsid w:val="0013571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3571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3571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35716"/>
    <w:rPr>
      <w:rFonts w:ascii="Arial" w:eastAsia="Times New Roman" w:hAnsi="Arial" w:cs="Arial"/>
      <w:vanish/>
      <w:sz w:val="16"/>
      <w:szCs w:val="16"/>
      <w:lang w:eastAsia="ru-RU"/>
    </w:rPr>
  </w:style>
  <w:style w:type="character" w:customStyle="1" w:styleId="flag-uk">
    <w:name w:val="flag-uk"/>
    <w:basedOn w:val="a0"/>
    <w:rsid w:val="00135716"/>
  </w:style>
  <w:style w:type="character" w:customStyle="1" w:styleId="caret">
    <w:name w:val="caret"/>
    <w:basedOn w:val="a0"/>
    <w:rsid w:val="00135716"/>
  </w:style>
  <w:style w:type="character" w:customStyle="1" w:styleId="logo-img">
    <w:name w:val="logo-img"/>
    <w:basedOn w:val="a0"/>
    <w:rsid w:val="00135716"/>
  </w:style>
  <w:style w:type="character" w:customStyle="1" w:styleId="logo-title">
    <w:name w:val="logo-title"/>
    <w:basedOn w:val="a0"/>
    <w:rsid w:val="00135716"/>
  </w:style>
  <w:style w:type="character" w:styleId="a8">
    <w:name w:val="Strong"/>
    <w:basedOn w:val="a0"/>
    <w:uiPriority w:val="22"/>
    <w:qFormat/>
    <w:rsid w:val="00135716"/>
    <w:rPr>
      <w:b/>
      <w:bCs/>
    </w:rPr>
  </w:style>
  <w:style w:type="character" w:customStyle="1" w:styleId="count">
    <w:name w:val="count"/>
    <w:basedOn w:val="a0"/>
    <w:rsid w:val="00135716"/>
  </w:style>
  <w:style w:type="character" w:customStyle="1" w:styleId="at-icon-wrapper">
    <w:name w:val="at-icon-wrapper"/>
    <w:basedOn w:val="a0"/>
    <w:rsid w:val="00135716"/>
  </w:style>
  <w:style w:type="character" w:customStyle="1" w:styleId="imgtexttpl">
    <w:name w:val="img_text_tpl"/>
    <w:basedOn w:val="a0"/>
    <w:rsid w:val="00135716"/>
  </w:style>
  <w:style w:type="character" w:customStyle="1" w:styleId="overlaytpl">
    <w:name w:val="overlay_tpl"/>
    <w:basedOn w:val="a0"/>
    <w:rsid w:val="00135716"/>
  </w:style>
  <w:style w:type="paragraph" w:styleId="HTML">
    <w:name w:val="HTML Address"/>
    <w:basedOn w:val="a"/>
    <w:link w:val="HTML0"/>
    <w:uiPriority w:val="99"/>
    <w:semiHidden/>
    <w:unhideWhenUsed/>
    <w:rsid w:val="0013571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135716"/>
    <w:rPr>
      <w:rFonts w:ascii="Times New Roman" w:eastAsia="Times New Roman" w:hAnsi="Times New Roman" w:cs="Times New Roman"/>
      <w:i/>
      <w:iCs/>
      <w:sz w:val="24"/>
      <w:szCs w:val="24"/>
      <w:lang w:eastAsia="ru-RU"/>
    </w:rPr>
  </w:style>
  <w:style w:type="paragraph" w:styleId="a9">
    <w:name w:val="Balloon Text"/>
    <w:basedOn w:val="a"/>
    <w:link w:val="aa"/>
    <w:uiPriority w:val="99"/>
    <w:semiHidden/>
    <w:unhideWhenUsed/>
    <w:rsid w:val="001357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5716"/>
    <w:rPr>
      <w:rFonts w:ascii="Tahoma" w:hAnsi="Tahoma" w:cs="Tahoma"/>
      <w:sz w:val="16"/>
      <w:szCs w:val="16"/>
    </w:rPr>
  </w:style>
  <w:style w:type="paragraph" w:styleId="ab">
    <w:name w:val="No Spacing"/>
    <w:uiPriority w:val="1"/>
    <w:qFormat/>
    <w:rsid w:val="00135716"/>
    <w:pPr>
      <w:spacing w:after="0" w:line="240" w:lineRule="auto"/>
    </w:pPr>
  </w:style>
  <w:style w:type="table" w:customStyle="1" w:styleId="12">
    <w:name w:val="Сетка таблицы1"/>
    <w:basedOn w:val="a1"/>
    <w:next w:val="a4"/>
    <w:uiPriority w:val="39"/>
    <w:rsid w:val="005438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uiPriority w:val="99"/>
    <w:rsid w:val="00101EA6"/>
    <w:pPr>
      <w:widowControl w:val="0"/>
      <w:autoSpaceDE w:val="0"/>
      <w:autoSpaceDN w:val="0"/>
      <w:adjustRightInd w:val="0"/>
      <w:spacing w:after="0" w:line="379" w:lineRule="exact"/>
      <w:ind w:firstLine="71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01EA6"/>
    <w:rPr>
      <w:rFonts w:ascii="Times New Roman" w:hAnsi="Times New Roman" w:cs="Times New Roman"/>
      <w:sz w:val="26"/>
      <w:szCs w:val="26"/>
    </w:rPr>
  </w:style>
  <w:style w:type="character" w:customStyle="1" w:styleId="ac">
    <w:name w:val="Основной текст_"/>
    <w:basedOn w:val="a0"/>
    <w:link w:val="13"/>
    <w:locked/>
    <w:rsid w:val="005968D8"/>
    <w:rPr>
      <w:rFonts w:ascii="Times New Roman" w:eastAsia="Times New Roman" w:hAnsi="Times New Roman" w:cs="Times New Roman"/>
      <w:sz w:val="17"/>
      <w:szCs w:val="17"/>
      <w:shd w:val="clear" w:color="auto" w:fill="FFFFFF"/>
    </w:rPr>
  </w:style>
  <w:style w:type="paragraph" w:customStyle="1" w:styleId="13">
    <w:name w:val="Основной текст1"/>
    <w:basedOn w:val="a"/>
    <w:link w:val="ac"/>
    <w:rsid w:val="005968D8"/>
    <w:pPr>
      <w:widowControl w:val="0"/>
      <w:shd w:val="clear" w:color="auto" w:fill="FFFFFF"/>
      <w:spacing w:after="0" w:line="206" w:lineRule="exact"/>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5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357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357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3571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7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3571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3571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35716"/>
    <w:rPr>
      <w:rFonts w:ascii="Times New Roman" w:eastAsia="Times New Roman" w:hAnsi="Times New Roman" w:cs="Times New Roman"/>
      <w:b/>
      <w:bCs/>
      <w:sz w:val="24"/>
      <w:szCs w:val="24"/>
      <w:lang w:eastAsia="ru-RU"/>
    </w:rPr>
  </w:style>
  <w:style w:type="paragraph" w:styleId="a3">
    <w:name w:val="List Paragraph"/>
    <w:basedOn w:val="a"/>
    <w:uiPriority w:val="34"/>
    <w:qFormat/>
    <w:rsid w:val="00135716"/>
    <w:pPr>
      <w:ind w:left="720"/>
      <w:contextualSpacing/>
    </w:pPr>
  </w:style>
  <w:style w:type="table" w:styleId="a4">
    <w:name w:val="Table Grid"/>
    <w:basedOn w:val="a1"/>
    <w:uiPriority w:val="59"/>
    <w:rsid w:val="00135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13571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135716"/>
  </w:style>
  <w:style w:type="character" w:styleId="a6">
    <w:name w:val="Hyperlink"/>
    <w:basedOn w:val="a0"/>
    <w:uiPriority w:val="99"/>
    <w:semiHidden/>
    <w:unhideWhenUsed/>
    <w:rsid w:val="00135716"/>
    <w:rPr>
      <w:color w:val="0000FF"/>
      <w:u w:val="single"/>
    </w:rPr>
  </w:style>
  <w:style w:type="character" w:styleId="a7">
    <w:name w:val="FollowedHyperlink"/>
    <w:basedOn w:val="a0"/>
    <w:uiPriority w:val="99"/>
    <w:semiHidden/>
    <w:unhideWhenUsed/>
    <w:rsid w:val="00135716"/>
    <w:rPr>
      <w:color w:val="800080"/>
      <w:u w:val="single"/>
    </w:rPr>
  </w:style>
  <w:style w:type="paragraph" w:styleId="z-">
    <w:name w:val="HTML Top of Form"/>
    <w:basedOn w:val="a"/>
    <w:next w:val="a"/>
    <w:link w:val="z-0"/>
    <w:hidden/>
    <w:uiPriority w:val="99"/>
    <w:semiHidden/>
    <w:unhideWhenUsed/>
    <w:rsid w:val="0013571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3571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3571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35716"/>
    <w:rPr>
      <w:rFonts w:ascii="Arial" w:eastAsia="Times New Roman" w:hAnsi="Arial" w:cs="Arial"/>
      <w:vanish/>
      <w:sz w:val="16"/>
      <w:szCs w:val="16"/>
      <w:lang w:eastAsia="ru-RU"/>
    </w:rPr>
  </w:style>
  <w:style w:type="character" w:customStyle="1" w:styleId="flag-uk">
    <w:name w:val="flag-uk"/>
    <w:basedOn w:val="a0"/>
    <w:rsid w:val="00135716"/>
  </w:style>
  <w:style w:type="character" w:customStyle="1" w:styleId="caret">
    <w:name w:val="caret"/>
    <w:basedOn w:val="a0"/>
    <w:rsid w:val="00135716"/>
  </w:style>
  <w:style w:type="character" w:customStyle="1" w:styleId="logo-img">
    <w:name w:val="logo-img"/>
    <w:basedOn w:val="a0"/>
    <w:rsid w:val="00135716"/>
  </w:style>
  <w:style w:type="character" w:customStyle="1" w:styleId="logo-title">
    <w:name w:val="logo-title"/>
    <w:basedOn w:val="a0"/>
    <w:rsid w:val="00135716"/>
  </w:style>
  <w:style w:type="character" w:styleId="a8">
    <w:name w:val="Strong"/>
    <w:basedOn w:val="a0"/>
    <w:uiPriority w:val="22"/>
    <w:qFormat/>
    <w:rsid w:val="00135716"/>
    <w:rPr>
      <w:b/>
      <w:bCs/>
    </w:rPr>
  </w:style>
  <w:style w:type="character" w:customStyle="1" w:styleId="count">
    <w:name w:val="count"/>
    <w:basedOn w:val="a0"/>
    <w:rsid w:val="00135716"/>
  </w:style>
  <w:style w:type="character" w:customStyle="1" w:styleId="at-icon-wrapper">
    <w:name w:val="at-icon-wrapper"/>
    <w:basedOn w:val="a0"/>
    <w:rsid w:val="00135716"/>
  </w:style>
  <w:style w:type="character" w:customStyle="1" w:styleId="imgtexttpl">
    <w:name w:val="img_text_tpl"/>
    <w:basedOn w:val="a0"/>
    <w:rsid w:val="00135716"/>
  </w:style>
  <w:style w:type="character" w:customStyle="1" w:styleId="overlaytpl">
    <w:name w:val="overlay_tpl"/>
    <w:basedOn w:val="a0"/>
    <w:rsid w:val="00135716"/>
  </w:style>
  <w:style w:type="paragraph" w:styleId="HTML">
    <w:name w:val="HTML Address"/>
    <w:basedOn w:val="a"/>
    <w:link w:val="HTML0"/>
    <w:uiPriority w:val="99"/>
    <w:semiHidden/>
    <w:unhideWhenUsed/>
    <w:rsid w:val="0013571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135716"/>
    <w:rPr>
      <w:rFonts w:ascii="Times New Roman" w:eastAsia="Times New Roman" w:hAnsi="Times New Roman" w:cs="Times New Roman"/>
      <w:i/>
      <w:iCs/>
      <w:sz w:val="24"/>
      <w:szCs w:val="24"/>
      <w:lang w:eastAsia="ru-RU"/>
    </w:rPr>
  </w:style>
  <w:style w:type="paragraph" w:styleId="a9">
    <w:name w:val="Balloon Text"/>
    <w:basedOn w:val="a"/>
    <w:link w:val="aa"/>
    <w:uiPriority w:val="99"/>
    <w:semiHidden/>
    <w:unhideWhenUsed/>
    <w:rsid w:val="001357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5716"/>
    <w:rPr>
      <w:rFonts w:ascii="Tahoma" w:hAnsi="Tahoma" w:cs="Tahoma"/>
      <w:sz w:val="16"/>
      <w:szCs w:val="16"/>
    </w:rPr>
  </w:style>
  <w:style w:type="paragraph" w:styleId="ab">
    <w:name w:val="No Spacing"/>
    <w:uiPriority w:val="1"/>
    <w:qFormat/>
    <w:rsid w:val="00135716"/>
    <w:pPr>
      <w:spacing w:after="0" w:line="240" w:lineRule="auto"/>
    </w:pPr>
  </w:style>
  <w:style w:type="table" w:customStyle="1" w:styleId="12">
    <w:name w:val="Сетка таблицы1"/>
    <w:basedOn w:val="a1"/>
    <w:next w:val="a4"/>
    <w:uiPriority w:val="39"/>
    <w:rsid w:val="005438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uiPriority w:val="99"/>
    <w:rsid w:val="00101EA6"/>
    <w:pPr>
      <w:widowControl w:val="0"/>
      <w:autoSpaceDE w:val="0"/>
      <w:autoSpaceDN w:val="0"/>
      <w:adjustRightInd w:val="0"/>
      <w:spacing w:after="0" w:line="379" w:lineRule="exact"/>
      <w:ind w:firstLine="71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01EA6"/>
    <w:rPr>
      <w:rFonts w:ascii="Times New Roman" w:hAnsi="Times New Roman" w:cs="Times New Roman"/>
      <w:sz w:val="26"/>
      <w:szCs w:val="26"/>
    </w:rPr>
  </w:style>
  <w:style w:type="character" w:customStyle="1" w:styleId="ac">
    <w:name w:val="Основной текст_"/>
    <w:basedOn w:val="a0"/>
    <w:link w:val="13"/>
    <w:locked/>
    <w:rsid w:val="005968D8"/>
    <w:rPr>
      <w:rFonts w:ascii="Times New Roman" w:eastAsia="Times New Roman" w:hAnsi="Times New Roman" w:cs="Times New Roman"/>
      <w:sz w:val="17"/>
      <w:szCs w:val="17"/>
      <w:shd w:val="clear" w:color="auto" w:fill="FFFFFF"/>
    </w:rPr>
  </w:style>
  <w:style w:type="paragraph" w:customStyle="1" w:styleId="13">
    <w:name w:val="Основной текст1"/>
    <w:basedOn w:val="a"/>
    <w:link w:val="ac"/>
    <w:rsid w:val="005968D8"/>
    <w:pPr>
      <w:widowControl w:val="0"/>
      <w:shd w:val="clear" w:color="auto" w:fill="FFFFFF"/>
      <w:spacing w:after="0" w:line="206" w:lineRule="exact"/>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33036</Words>
  <Characters>18832</Characters>
  <Application>Microsoft Office Word</Application>
  <DocSecurity>0</DocSecurity>
  <Lines>156</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Director</cp:lastModifiedBy>
  <cp:revision>3</cp:revision>
  <dcterms:created xsi:type="dcterms:W3CDTF">2022-06-27T11:13:00Z</dcterms:created>
  <dcterms:modified xsi:type="dcterms:W3CDTF">2022-06-28T10:11:00Z</dcterms:modified>
</cp:coreProperties>
</file>